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22A5727C" w:rsidR="00544D8B" w:rsidRDefault="00974A70" w:rsidP="0030089F">
      <w:pPr>
        <w:pStyle w:val="CRCoverPage"/>
        <w:tabs>
          <w:tab w:val="right" w:pos="9639"/>
        </w:tabs>
        <w:spacing w:after="0"/>
        <w:rPr>
          <w:ins w:id="0" w:author="Nokia" w:date="2022-08-10T16:41:00Z"/>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1" w:name="_Hlk91755148"/>
      <w:r w:rsidR="00544D8B" w:rsidRPr="00544D8B">
        <w:rPr>
          <w:rFonts w:cs="Arial"/>
          <w:b/>
          <w:noProof/>
          <w:sz w:val="24"/>
        </w:rPr>
        <w:t>S2-2206774</w:t>
      </w:r>
    </w:p>
    <w:p w14:paraId="00890AF0" w14:textId="6D853E64"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pCR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2"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3" w:name="_Toc100980696"/>
      <w:bookmarkStart w:id="4" w:name="_Toc104390064"/>
      <w:r>
        <w:t>6.7</w:t>
      </w:r>
      <w:r>
        <w:tab/>
        <w:t>Solution #7: Network based Positioning of mobile base station relay for location services</w:t>
      </w:r>
      <w:bookmarkEnd w:id="3"/>
      <w:bookmarkEnd w:id="4"/>
    </w:p>
    <w:p w14:paraId="5B819089" w14:textId="77777777" w:rsidR="0030089F" w:rsidRDefault="0030089F" w:rsidP="0030089F">
      <w:pPr>
        <w:pStyle w:val="Heading3"/>
      </w:pPr>
      <w:bookmarkStart w:id="5" w:name="_Toc100980697"/>
      <w:bookmarkStart w:id="6" w:name="_Toc104390065"/>
      <w:r>
        <w:t>6.7.1</w:t>
      </w:r>
      <w:r>
        <w:tab/>
        <w:t>General</w:t>
      </w:r>
      <w:bookmarkEnd w:id="5"/>
      <w:bookmarkEnd w:id="6"/>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7" w:author="Nokia" w:date="2022-07-18T07:52:00Z">
        <w:r w:rsidR="005F60AC">
          <w:t xml:space="preserve"> (MBSR)</w:t>
        </w:r>
      </w:ins>
      <w:del w:id="8" w:author="Nokia" w:date="2022-07-18T07:52:00Z">
        <w:r w:rsidDel="005F60AC">
          <w:delText>/VMR</w:delText>
        </w:r>
      </w:del>
      <w:r>
        <w:t xml:space="preserve"> uses the legacy location procedures and positioning protocols described in the specifications TS 23.273 [4], TS 37.355 [13] and NRPPa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A UE performing positioning measurements based on signals from the mobile base station relay and other base stations gNBs.</w:t>
      </w:r>
    </w:p>
    <w:p w14:paraId="50E89E63" w14:textId="77777777" w:rsidR="0030089F" w:rsidRDefault="0030089F" w:rsidP="0030089F">
      <w:pPr>
        <w:pStyle w:val="B1"/>
      </w:pPr>
      <w:r>
        <w:t>-</w:t>
      </w:r>
      <w:r>
        <w:tab/>
        <w:t>A UE performing positioning measurements only on the mobile base station relay, i.e. no neighbouring gNBs to measure on. The UE may use the Sidelink positioning procedures investigated in the FS_Ranging_SL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9" w:name="_Toc100980698"/>
      <w:bookmarkStart w:id="10" w:name="_Toc104390066"/>
      <w:r>
        <w:lastRenderedPageBreak/>
        <w:t>6.7.2</w:t>
      </w:r>
      <w:r>
        <w:tab/>
        <w:t>Functional descriptions</w:t>
      </w:r>
      <w:bookmarkEnd w:id="9"/>
      <w:bookmarkEnd w:id="10"/>
    </w:p>
    <w:p w14:paraId="4416DB36" w14:textId="0D59091A" w:rsidR="0030089F" w:rsidRDefault="0030089F" w:rsidP="0030089F">
      <w:r>
        <w:t>A network node on which UE performs its positioning measurements</w:t>
      </w:r>
      <w:ins w:id="11" w:author="Berggren, Anders" w:date="2022-08-22T08:09:00Z">
        <w:r w:rsidR="00115734">
          <w:t xml:space="preserve"> against</w:t>
        </w:r>
      </w:ins>
      <w:ins w:id="12" w:author="Berggren, Anders" w:date="2022-08-22T08:10:00Z">
        <w:r w:rsidR="0027229F">
          <w:t>?,</w:t>
        </w:r>
      </w:ins>
      <w:r>
        <w:t xml:space="preserve"> needs a known position. In case the network node is a mobile base station relay it may change its location, </w:t>
      </w:r>
      <w:ins w:id="13" w:author="Berggren, Anders" w:date="2022-08-22T08:11:00Z">
        <w:r w:rsidR="003B1F33">
          <w:t>and then</w:t>
        </w:r>
      </w:ins>
      <w:del w:id="14" w:author="Berggren, Anders" w:date="2022-08-22T08:11:00Z">
        <w:r w:rsidDel="003B1F33">
          <w:delText>so</w:delText>
        </w:r>
      </w:del>
      <w:r>
        <w:t xml:space="preserve"> it is important that the position</w:t>
      </w:r>
      <w:ins w:id="15" w:author="Berggren, Anders" w:date="2022-08-22T08:11:00Z">
        <w:r w:rsidR="003B1F33">
          <w:t>/location</w:t>
        </w:r>
      </w:ins>
      <w:r>
        <w:t xml:space="preserve"> of the mobile base station relay node is known for the time period </w:t>
      </w:r>
      <w:ins w:id="16" w:author="Berggren, Anders" w:date="2022-08-22T08:11:00Z">
        <w:r w:rsidR="000B464E">
          <w:t xml:space="preserve">when </w:t>
        </w:r>
      </w:ins>
      <w:r>
        <w:t>the UE performs measurements on the node.</w:t>
      </w:r>
    </w:p>
    <w:p w14:paraId="3BE47D16" w14:textId="77777777" w:rsidR="0030089F" w:rsidRDefault="0030089F" w:rsidP="0030089F">
      <w:r>
        <w:t>Thus, there are different cases that needs to be taken into account:</w:t>
      </w:r>
    </w:p>
    <w:p w14:paraId="479F7FFF" w14:textId="77777777" w:rsidR="0030089F" w:rsidRDefault="0030089F" w:rsidP="0030089F">
      <w:pPr>
        <w:pStyle w:val="B1"/>
      </w:pPr>
      <w:r>
        <w:t>-</w:t>
      </w:r>
      <w:r>
        <w:tab/>
        <w:t>When a UE performs positioning measurements based on signals from the mobile base station relay and possibly other base stations gNBs the current position of the mobile base station relay needs to be known by the LMF and therefore the LMF may need to request positioning measurements of the mobile base station relay.</w:t>
      </w:r>
    </w:p>
    <w:p w14:paraId="4CFE2CA8" w14:textId="00F26B5D" w:rsidR="0030089F" w:rsidRDefault="0030089F" w:rsidP="0030089F">
      <w:pPr>
        <w:pStyle w:val="B1"/>
      </w:pPr>
      <w:r>
        <w:t>-</w:t>
      </w:r>
      <w:r>
        <w:tab/>
        <w:t xml:space="preserve">When a UE only can perform measurements on the mobile base station relay i.e. no or </w:t>
      </w:r>
      <w:ins w:id="17" w:author="Lars" w:date="2022-08-22T12:56:00Z">
        <w:r w:rsidR="00C25C2E">
          <w:t>too few</w:t>
        </w:r>
      </w:ins>
      <w:del w:id="18" w:author="Lars" w:date="2022-08-22T12:56:00Z">
        <w:r w:rsidDel="00C25C2E">
          <w:delText>not enough</w:delText>
        </w:r>
      </w:del>
      <w:r>
        <w:t xml:space="preserve"> neighbouring gNBs to measure on, it may use the sidelink positioning procedures as investigated in FS_Ranging_SL TR 23.700-86 [15]. This solution will not go into details of this solution as it is handled within FS_Ranging_SL.</w:t>
      </w:r>
    </w:p>
    <w:p w14:paraId="4E040CC3" w14:textId="045E451F" w:rsidR="0030089F" w:rsidRDefault="0030089F" w:rsidP="0030089F">
      <w:r>
        <w:t xml:space="preserve">To support the UEs location procedures, the </w:t>
      </w:r>
      <w:ins w:id="19" w:author="Berggren, Anders" w:date="2022-08-22T08:14:00Z">
        <w:r w:rsidR="0092727A">
          <w:t>m</w:t>
        </w:r>
      </w:ins>
      <w:del w:id="20" w:author="Berggren, Anders" w:date="2022-08-22T08:14:00Z">
        <w:r w:rsidDel="0092727A">
          <w:delText>M</w:delText>
        </w:r>
      </w:del>
      <w:r>
        <w:t>obile base station relay needs to get a good location estimate. The solution is based on the following principles:</w:t>
      </w:r>
    </w:p>
    <w:p w14:paraId="0C6A659E" w14:textId="19540075" w:rsidR="0030089F" w:rsidDel="001E48F2" w:rsidRDefault="0030089F" w:rsidP="0030089F">
      <w:pPr>
        <w:pStyle w:val="EditorsNote"/>
        <w:rPr>
          <w:del w:id="21" w:author="Lars" w:date="2022-08-19T10:01:00Z"/>
        </w:rPr>
      </w:pPr>
      <w:del w:id="22" w:author="Lars" w:date="2022-08-19T10:01:00Z">
        <w:r w:rsidDel="001E48F2">
          <w:delText>Editor's note:</w:delText>
        </w:r>
        <w:r w:rsidDel="001E48F2">
          <w:tab/>
          <w:delText>It is FFS how to handle the case when the UE and the Mobile base station relay are served by different PLMNs.</w:delText>
        </w:r>
      </w:del>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64D78EEE" w:rsidR="0030089F" w:rsidRDefault="0030089F" w:rsidP="0030089F">
      <w:pPr>
        <w:pStyle w:val="B1"/>
      </w:pPr>
      <w:r>
        <w:t>-</w:t>
      </w:r>
      <w:r>
        <w:tab/>
        <w:t>The donor-IAB RAN node will need to inform the LMF that it has a</w:t>
      </w:r>
      <w:ins w:id="23" w:author="Berggren, Anders" w:date="2022-08-22T08:15:00Z">
        <w:r w:rsidR="000F4D40">
          <w:t>n</w:t>
        </w:r>
      </w:ins>
      <w:r>
        <w:t xml:space="preserve">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24" w:author="Nokia" w:date="2022-08-09T14:41:00Z"/>
        </w:rPr>
      </w:pPr>
      <w:bookmarkStart w:id="25" w:name="_Toc100980699"/>
      <w:bookmarkStart w:id="26" w:name="_Toc104390067"/>
      <w:r>
        <w:t>6.7.3</w:t>
      </w:r>
      <w:r>
        <w:tab/>
        <w:t>Procedures</w:t>
      </w:r>
      <w:bookmarkEnd w:id="25"/>
      <w:bookmarkEnd w:id="26"/>
    </w:p>
    <w:p w14:paraId="401B281D" w14:textId="45F19902" w:rsidR="00DA7092" w:rsidRDefault="00DA7092" w:rsidP="00DA7092">
      <w:pPr>
        <w:pStyle w:val="Heading4"/>
        <w:rPr>
          <w:ins w:id="27" w:author="Nokia" w:date="2022-08-09T14:41:00Z"/>
        </w:rPr>
      </w:pPr>
      <w:ins w:id="28" w:author="Nokia" w:date="2022-08-09T14:41:00Z">
        <w:r>
          <w:t>6.7.3.0</w:t>
        </w:r>
        <w:r>
          <w:tab/>
          <w:t>General</w:t>
        </w:r>
      </w:ins>
    </w:p>
    <w:p w14:paraId="6087CB99" w14:textId="4EE1C188" w:rsidR="00DA7092" w:rsidRPr="00116FFA" w:rsidRDefault="00DA7092">
      <w:pPr>
        <w:rPr>
          <w:ins w:id="29" w:author="Nokia" w:date="2022-08-09T14:41:00Z"/>
        </w:rPr>
        <w:pPrChange w:id="30" w:author="Nokia" w:date="2022-08-09T14:41:00Z">
          <w:pPr>
            <w:pStyle w:val="Heading4"/>
          </w:pPr>
        </w:pPrChange>
      </w:pPr>
      <w:ins w:id="31" w:author="Nokia" w:date="2022-08-09T14:42:00Z">
        <w:r>
          <w:t>W</w:t>
        </w:r>
      </w:ins>
      <w:ins w:id="32" w:author="Nokia" w:date="2022-08-09T14:41:00Z">
        <w:r>
          <w:t>e describe only the MT-</w:t>
        </w:r>
      </w:ins>
      <w:ins w:id="33" w:author="Nokia" w:date="2022-08-09T14:42:00Z">
        <w:r>
          <w:t>LR UE positioning. The MO-LR positioning is a straightforward extension</w:t>
        </w:r>
      </w:ins>
      <w:ins w:id="34" w:author="Nokia" w:date="2022-08-09T14:43:00Z">
        <w:r>
          <w:t xml:space="preserve"> where the trigger is MO-LR</w:t>
        </w:r>
        <w:r w:rsidR="00237D83">
          <w:t>.</w:t>
        </w:r>
      </w:ins>
    </w:p>
    <w:p w14:paraId="7E542AA6" w14:textId="77777777" w:rsidR="00DA7092" w:rsidRPr="00DA7092" w:rsidRDefault="00DA7092">
      <w:pPr>
        <w:pPrChange w:id="35" w:author="Nokia" w:date="2022-08-09T14:41:00Z">
          <w:pPr>
            <w:pStyle w:val="Heading3"/>
          </w:pPr>
        </w:pPrChange>
      </w:pPr>
    </w:p>
    <w:p w14:paraId="716D17DA" w14:textId="77777777" w:rsidR="0030089F" w:rsidRDefault="0030089F" w:rsidP="0030089F">
      <w:pPr>
        <w:pStyle w:val="Heading4"/>
      </w:pPr>
      <w:bookmarkStart w:id="36" w:name="_Toc100980700"/>
      <w:bookmarkStart w:id="37" w:name="_Toc104390068"/>
      <w:r>
        <w:t>6.7.3.1</w:t>
      </w:r>
      <w:r>
        <w:tab/>
        <w:t>MT_LR for UE served by a mobile base station relay</w:t>
      </w:r>
      <w:bookmarkEnd w:id="36"/>
      <w:bookmarkEnd w:id="37"/>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38" w:author="Steven Xu" w:date="2022-07-15T11:53:00Z"/>
        </w:rPr>
      </w:pPr>
      <w:del w:id="39"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70.6pt" o:ole="">
              <v:imagedata r:id="rId13" o:title=""/>
            </v:shape>
            <o:OLEObject Type="Embed" ProgID="Visio.Drawing.15" ShapeID="_x0000_i1025" DrawAspect="Content" ObjectID="_1722678972" r:id="rId14"/>
          </w:object>
        </w:r>
      </w:del>
    </w:p>
    <w:p w14:paraId="05AC750F" w14:textId="2EF2E63E" w:rsidR="00F902E0" w:rsidRDefault="00AA3481" w:rsidP="0030089F">
      <w:pPr>
        <w:pStyle w:val="TH"/>
      </w:pPr>
      <w:ins w:id="40" w:author="Steven Xu" w:date="2022-07-15T12:19:00Z">
        <w:r>
          <w:object w:dxaOrig="8805" w:dyaOrig="8070" w14:anchorId="31194A0A">
            <v:shape id="_x0000_i1026" type="#_x0000_t75" style="width:440.4pt;height:402.6pt" o:ole="">
              <v:imagedata r:id="rId15" o:title=""/>
            </v:shape>
            <o:OLEObject Type="Embed" ProgID="Visio.Drawing.15" ShapeID="_x0000_i1026" DrawAspect="Content" ObjectID="_1722678973" r:id="rId16"/>
          </w:object>
        </w:r>
      </w:ins>
    </w:p>
    <w:p w14:paraId="14087FB4" w14:textId="63558907" w:rsidR="0030089F" w:rsidRDefault="0030089F" w:rsidP="0030089F">
      <w:pPr>
        <w:pStyle w:val="TF"/>
        <w:rPr>
          <w:ins w:id="41" w:author="Steven Xu" w:date="2022-07-15T11:54:00Z"/>
        </w:rPr>
      </w:pPr>
      <w:r>
        <w:t>Figure 6.7.3.1-1: Procedure for MT_LR for UE served by a mobile base station relay</w:t>
      </w:r>
    </w:p>
    <w:p w14:paraId="0178A855" w14:textId="729F31BF" w:rsidR="007F2F55" w:rsidRPr="007F2F55" w:rsidRDefault="0030089F">
      <w:pPr>
        <w:pStyle w:val="B1"/>
        <w:rPr>
          <w:ins w:id="42" w:author="Steven Xu" w:date="2022-07-18T12:42:00Z"/>
        </w:rPr>
        <w:pPrChange w:id="43" w:author="Steven Xu" w:date="2022-07-18T12:42:00Z">
          <w:pPr>
            <w:pStyle w:val="TF"/>
            <w:jc w:val="left"/>
          </w:pPr>
        </w:pPrChange>
      </w:pPr>
      <w:r>
        <w:lastRenderedPageBreak/>
        <w:t>0.</w:t>
      </w:r>
      <w:r>
        <w:tab/>
      </w:r>
      <w:ins w:id="44" w:author="Steven Xu" w:date="2022-07-18T12:42:00Z">
        <w:r w:rsidR="007F2F55" w:rsidRPr="007F2F55">
          <w:t xml:space="preserve">TRP Information Exchange procedure is </w:t>
        </w:r>
      </w:ins>
      <w:ins w:id="45" w:author="Lars" w:date="2022-08-19T10:03:00Z">
        <w:r w:rsidR="007C59E2">
          <w:t>triggered by OAM</w:t>
        </w:r>
      </w:ins>
      <w:ins w:id="46" w:author="Steven Xu" w:date="2022-07-18T12:42:00Z">
        <w:del w:id="47" w:author="Lars" w:date="2022-08-19T10:04:00Z">
          <w:r w:rsidR="007F2F55" w:rsidRPr="007F2F55" w:rsidDel="00B55692">
            <w:delText>initiated by the LMF</w:delText>
          </w:r>
        </w:del>
        <w:del w:id="48" w:author="Lars" w:date="2022-08-19T10:05:00Z">
          <w:r w:rsidR="007F2F55" w:rsidRPr="007F2F55" w:rsidDel="00CB04E1">
            <w:delText xml:space="preserve"> </w:delText>
          </w:r>
        </w:del>
      </w:ins>
      <w:ins w:id="49" w:author="Lars" w:date="2022-08-19T10:06:00Z">
        <w:r w:rsidR="00CB04E1">
          <w:t>.</w:t>
        </w:r>
      </w:ins>
      <w:ins w:id="50" w:author="Nokia" w:date="2022-08-10T07:25:00Z">
        <w:r w:rsidR="00D31391">
          <w:t>when the MBSR is integrated or fully migrated in the RAN</w:t>
        </w:r>
      </w:ins>
      <w:ins w:id="51" w:author="Nokia" w:date="2022-08-19T11:28:00Z">
        <w:r w:rsidR="0000285A">
          <w:t xml:space="preserve"> at a gNB</w:t>
        </w:r>
      </w:ins>
      <w:ins w:id="52" w:author="Nokia" w:date="2022-08-10T07:25:00Z">
        <w:del w:id="53" w:author="Lars" w:date="2022-08-19T10:06:00Z">
          <w:r w:rsidR="00D31391" w:rsidDel="007F7D35">
            <w:delText>,</w:delText>
          </w:r>
        </w:del>
      </w:ins>
      <w:ins w:id="54" w:author="Nokia" w:date="2022-08-19T11:23:00Z">
        <w:r w:rsidR="0000285A">
          <w:t>.</w:t>
        </w:r>
      </w:ins>
      <w:ins w:id="55" w:author="Nokia" w:date="2022-08-10T07:25:00Z">
        <w:del w:id="56" w:author="Lars" w:date="2022-08-19T10:06:00Z">
          <w:r w:rsidR="00D31391" w:rsidDel="007F7D35">
            <w:delText xml:space="preserve"> </w:delText>
          </w:r>
        </w:del>
      </w:ins>
      <w:ins w:id="57" w:author="Steven Xu" w:date="2022-07-18T12:42:00Z">
        <w:del w:id="58" w:author="Lars" w:date="2022-08-19T10:06:00Z">
          <w:r w:rsidR="007F2F55" w:rsidRPr="007F2F55" w:rsidDel="0026075A">
            <w:delText>to</w:delText>
          </w:r>
        </w:del>
        <w:r w:rsidR="007F2F55" w:rsidRPr="007F2F55">
          <w:t xml:space="preserve"> </w:t>
        </w:r>
      </w:ins>
      <w:ins w:id="59" w:author="Lars" w:date="2022-08-19T10:06:00Z">
        <w:r w:rsidR="007F7D35">
          <w:t xml:space="preserve">The LMF </w:t>
        </w:r>
      </w:ins>
      <w:ins w:id="60" w:author="Steven Xu" w:date="2022-07-18T12:42:00Z">
        <w:r w:rsidR="007F2F55" w:rsidRPr="007F2F55">
          <w:t>request</w:t>
        </w:r>
      </w:ins>
      <w:ins w:id="61" w:author="Lars" w:date="2022-08-19T10:06:00Z">
        <w:r w:rsidR="0026075A">
          <w:t>s</w:t>
        </w:r>
      </w:ins>
      <w:ins w:id="62" w:author="Steven Xu" w:date="2022-07-18T12:42:00Z">
        <w:del w:id="63" w:author="Lars" w:date="2022-08-19T10:07:00Z">
          <w:r w:rsidR="007F2F55" w:rsidRPr="007F2F55" w:rsidDel="0026075A">
            <w:delText xml:space="preserve"> the</w:delText>
          </w:r>
        </w:del>
        <w:r w:rsidR="007F2F55" w:rsidRPr="007F2F55">
          <w:t xml:space="preserve"> gNB</w:t>
        </w:r>
      </w:ins>
      <w:ins w:id="64" w:author="Lars" w:date="2022-08-19T10:07:00Z">
        <w:r w:rsidR="0026075A">
          <w:t>s</w:t>
        </w:r>
      </w:ins>
      <w:ins w:id="65" w:author="Steven Xu" w:date="2022-07-18T12:42:00Z">
        <w:r w:rsidR="007F2F55" w:rsidRPr="007F2F55">
          <w:t xml:space="preserve"> to provide detailed information (e.g. the geographical coordinates for the TRP) for TRPs hosted by </w:t>
        </w:r>
      </w:ins>
      <w:ins w:id="66" w:author="Lars" w:date="2022-08-19T10:11:00Z">
        <w:r w:rsidR="00643D34">
          <w:t xml:space="preserve">the </w:t>
        </w:r>
      </w:ins>
      <w:ins w:id="67" w:author="Steven Xu" w:date="2022-07-18T12:42:00Z">
        <w:r w:rsidR="007F2F55" w:rsidRPr="007F2F55">
          <w:t>gNB</w:t>
        </w:r>
      </w:ins>
      <w:ins w:id="68" w:author="Lars" w:date="2022-08-19T10:11:00Z">
        <w:r w:rsidR="00643D34">
          <w:t>s</w:t>
        </w:r>
      </w:ins>
      <w:ins w:id="69" w:author="Steven Xu" w:date="2022-07-18T12:42:00Z">
        <w:r w:rsidR="007F2F55" w:rsidRPr="007F2F55">
          <w:t xml:space="preserve">. During this procedure, the </w:t>
        </w:r>
      </w:ins>
      <w:ins w:id="70" w:author="Nokia" w:date="2022-07-18T07:46:00Z">
        <w:r w:rsidR="005F60AC">
          <w:t>MBSR IAB</w:t>
        </w:r>
      </w:ins>
      <w:ins w:id="71" w:author="Steven Xu" w:date="2022-07-18T12:42:00Z">
        <w:r w:rsidR="007F2F55" w:rsidRPr="007F2F55">
          <w:t xml:space="preserve">-DU informs the Donor gNB-CU that its TRP(s) is mobile, which </w:t>
        </w:r>
      </w:ins>
      <w:ins w:id="72" w:author="Steven Xu" w:date="2022-07-18T12:43:00Z">
        <w:r w:rsidR="00D3027F">
          <w:t>is</w:t>
        </w:r>
      </w:ins>
      <w:ins w:id="73" w:author="Steven Xu" w:date="2022-07-18T12:42:00Z">
        <w:r w:rsidR="007F2F55" w:rsidRPr="007F2F55">
          <w:t xml:space="preserve"> further forwarded to the LMF.</w:t>
        </w:r>
      </w:ins>
      <w:ins w:id="74" w:author="Nokia" w:date="2022-08-10T07:18:00Z">
        <w:r w:rsidR="00D31391">
          <w:t xml:space="preserve"> </w:t>
        </w:r>
      </w:ins>
      <w:ins w:id="75" w:author="Lars" w:date="2022-08-19T10:08:00Z">
        <w:r w:rsidR="00DE23D3">
          <w:t>The MBSR cell</w:t>
        </w:r>
        <w:r w:rsidR="002854F0">
          <w:t xml:space="preserve"> ID and a</w:t>
        </w:r>
      </w:ins>
      <w:ins w:id="76" w:author="Nokia" w:date="2022-08-10T07:18:00Z">
        <w:del w:id="77" w:author="Lars" w:date="2022-08-19T10:08:00Z">
          <w:r w:rsidR="00D31391" w:rsidDel="002854F0">
            <w:delText>A</w:delText>
          </w:r>
        </w:del>
        <w:r w:rsidR="00D31391">
          <w:t xml:space="preserve"> permanent MBSR IAB-UE identity (MBSR ID, which may be a GPSI) which is also used to identify the MBSR UE in the UDM, </w:t>
        </w:r>
      </w:ins>
      <w:ins w:id="78" w:author="Lars" w:date="2022-08-19T10:08:00Z">
        <w:r w:rsidR="002854F0">
          <w:t>is</w:t>
        </w:r>
      </w:ins>
      <w:ins w:id="79" w:author="Nokia" w:date="2022-08-10T07:22:00Z">
        <w:del w:id="80" w:author="Lars" w:date="2022-08-19T10:08:00Z">
          <w:r w:rsidR="00D31391" w:rsidDel="002854F0">
            <w:delText>may be</w:delText>
          </w:r>
        </w:del>
        <w:r w:rsidR="00D31391">
          <w:t xml:space="preserve"> also</w:t>
        </w:r>
      </w:ins>
      <w:ins w:id="81" w:author="Nokia" w:date="2022-08-10T07:18:00Z">
        <w:r w:rsidR="00D31391">
          <w:t xml:space="preserve"> passed to the LMF.</w:t>
        </w:r>
      </w:ins>
    </w:p>
    <w:p w14:paraId="0CDE888B" w14:textId="4D62855C" w:rsidR="007F2F55" w:rsidRPr="007F2F55" w:rsidRDefault="007F2F55">
      <w:pPr>
        <w:pStyle w:val="B1"/>
        <w:ind w:firstLine="0"/>
        <w:rPr>
          <w:ins w:id="82" w:author="Steven Xu" w:date="2022-07-18T12:42:00Z"/>
        </w:rPr>
        <w:pPrChange w:id="83" w:author="Steven Xu" w:date="2022-07-18T12:43:00Z">
          <w:pPr>
            <w:pStyle w:val="B1"/>
          </w:pPr>
        </w:pPrChange>
      </w:pPr>
      <w:ins w:id="84" w:author="Steven Xu" w:date="2022-07-18T12:42:00Z">
        <w:r w:rsidRPr="007F2F55">
          <w:t>NOTE: this procedure is typically performed before LMF initiating a position procedure for a UE</w:t>
        </w:r>
      </w:ins>
      <w:ins w:id="85" w:author="Nokia" w:date="2022-08-09T11:51:00Z">
        <w:r w:rsidR="007B71A6">
          <w:t xml:space="preserve"> </w:t>
        </w:r>
        <w:r w:rsidR="007B71A6" w:rsidRPr="007B71A6">
          <w:rPr>
            <w:highlight w:val="yellow"/>
            <w:rPrChange w:id="86" w:author="Nokia" w:date="2022-08-09T11:52:00Z">
              <w:rPr/>
            </w:rPrChange>
          </w:rPr>
          <w:t>as this is UE independent</w:t>
        </w:r>
      </w:ins>
      <w:ins w:id="87" w:author="Nokia" w:date="2022-08-09T14:29:00Z">
        <w:del w:id="88" w:author="Lars" w:date="2022-08-19T10:09:00Z">
          <w:r w:rsidR="002647A5" w:rsidDel="001A70B4">
            <w:rPr>
              <w:highlight w:val="yellow"/>
            </w:rPr>
            <w:delText xml:space="preserve"> and done at the time the MBSR is integrated in the network</w:delText>
          </w:r>
        </w:del>
      </w:ins>
      <w:ins w:id="89" w:author="Nokia" w:date="2022-08-10T16:28:00Z">
        <w:del w:id="90" w:author="Lars" w:date="2022-08-19T10:09:00Z">
          <w:r w:rsidR="00365FF3" w:rsidDel="001A70B4">
            <w:rPr>
              <w:highlight w:val="yellow"/>
            </w:rPr>
            <w:delText xml:space="preserve"> at a gNB</w:delText>
          </w:r>
        </w:del>
      </w:ins>
      <w:ins w:id="91" w:author="Steven Xu" w:date="2022-07-18T12:42:00Z">
        <w:del w:id="92" w:author="Lars" w:date="2022-08-19T10:09:00Z">
          <w:r w:rsidRPr="007B71A6" w:rsidDel="001A70B4">
            <w:rPr>
              <w:highlight w:val="yellow"/>
              <w:rPrChange w:id="93" w:author="Nokia" w:date="2022-08-09T11:52:00Z">
                <w:rPr/>
              </w:rPrChange>
            </w:rPr>
            <w:delText>.</w:delText>
          </w:r>
        </w:del>
      </w:ins>
      <w:ins w:id="94" w:author="Nokia" w:date="2022-08-19T08:24:00Z">
        <w:del w:id="95" w:author="Lars" w:date="2022-08-19T10:09:00Z">
          <w:r w:rsidR="001965D0" w:rsidDel="001A70B4">
            <w:delText xml:space="preserve"> </w:delText>
          </w:r>
          <w:r w:rsidR="001965D0" w:rsidRPr="001965D0" w:rsidDel="001A70B4">
            <w:rPr>
              <w:highlight w:val="green"/>
              <w:rPrChange w:id="96" w:author="Nokia" w:date="2022-08-19T08:24:00Z">
                <w:rPr/>
              </w:rPrChange>
            </w:rPr>
            <w:delText>This is triggered by OAM</w:delText>
          </w:r>
        </w:del>
        <w:r w:rsidR="001965D0" w:rsidRPr="001965D0">
          <w:rPr>
            <w:highlight w:val="green"/>
            <w:rPrChange w:id="97" w:author="Nokia" w:date="2022-08-19T08:24:00Z">
              <w:rPr/>
            </w:rPrChange>
          </w:rPr>
          <w:t>.</w:t>
        </w:r>
      </w:ins>
    </w:p>
    <w:p w14:paraId="3D8A6605" w14:textId="65EAAAF3" w:rsidR="007F2F55" w:rsidDel="00D3027F" w:rsidRDefault="007F2F55" w:rsidP="0030089F">
      <w:pPr>
        <w:pStyle w:val="B1"/>
        <w:rPr>
          <w:del w:id="98" w:author="Steven Xu" w:date="2022-07-18T12:43:00Z"/>
        </w:rPr>
      </w:pPr>
    </w:p>
    <w:p w14:paraId="2517E568" w14:textId="4A982237" w:rsidR="0030089F" w:rsidRDefault="0030089F">
      <w:pPr>
        <w:pStyle w:val="B1"/>
        <w:numPr>
          <w:ilvl w:val="0"/>
          <w:numId w:val="48"/>
        </w:numPr>
        <w:pPrChange w:id="99" w:author="Steven Xu" w:date="2022-07-18T12:43:00Z">
          <w:pPr>
            <w:pStyle w:val="B1"/>
          </w:pPr>
        </w:pPrChange>
      </w:pPr>
      <w:r>
        <w:t xml:space="preserve">The AMF serving UE is triggered to initiate location reporting procedure for UE as specified in TS 23.273 [4]. </w:t>
      </w:r>
      <w:del w:id="100"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101" w:author="Steven Xu" w:date="2022-07-15T11:53:00Z">
        <w:r w:rsidR="005F075A">
          <w:t xml:space="preserve">This step </w:t>
        </w:r>
      </w:ins>
      <w:ins w:id="102" w:author="Steven Xu" w:date="2022-07-15T11:54:00Z">
        <w:r w:rsidR="005F075A">
          <w:t>may be same as the procedure for a UE served by normal gNB</w:t>
        </w:r>
      </w:ins>
      <w:ins w:id="103" w:author="Nokia" w:date="2022-07-18T07:43:00Z">
        <w:r w:rsidR="005F60AC">
          <w:t xml:space="preserve"> and does not require the MBSR to be register at the same AMF as the UE.</w:t>
        </w:r>
      </w:ins>
      <w:del w:id="104"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105" w:author="Nokia" w:date="2022-08-09T14:19:00Z"/>
        </w:rPr>
      </w:pPr>
      <w:ins w:id="106" w:author="Steven Xu" w:date="2022-07-18T12:44:00Z">
        <w:r>
          <w:t>2</w:t>
        </w:r>
      </w:ins>
      <w:commentRangeStart w:id="107"/>
      <w:del w:id="108"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i.e. the serving cell </w:t>
      </w:r>
      <w:ins w:id="109" w:author="Steven Xu" w:date="2022-07-15T12:01:00Z">
        <w:r w:rsidR="005C6B12">
          <w:t>of</w:t>
        </w:r>
      </w:ins>
      <w:del w:id="110" w:author="Steven Xu" w:date="2022-07-15T12:01:00Z">
        <w:r w:rsidR="0030089F" w:rsidDel="005C6B12">
          <w:delText>is</w:delText>
        </w:r>
      </w:del>
      <w:r w:rsidR="0030089F">
        <w:t xml:space="preserve"> the MBSR.</w:t>
      </w:r>
      <w:commentRangeEnd w:id="107"/>
      <w:r w:rsidR="005C6B12">
        <w:rPr>
          <w:rStyle w:val="CommentReference"/>
        </w:rPr>
        <w:commentReference w:id="107"/>
      </w:r>
    </w:p>
    <w:p w14:paraId="7BA46034" w14:textId="4110D7B2" w:rsidR="002F046F" w:rsidDel="002F046F" w:rsidRDefault="002F046F" w:rsidP="0030089F">
      <w:pPr>
        <w:pStyle w:val="B1"/>
        <w:rPr>
          <w:del w:id="111" w:author="Nokia" w:date="2022-08-09T14:19:00Z"/>
        </w:rPr>
      </w:pPr>
      <w:ins w:id="112" w:author="Nokia" w:date="2022-08-09T14:19: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ins>
      <w:ins w:id="113" w:author="Nokia" w:date="2022-08-09T14:21:00Z">
        <w:r>
          <w:t>.</w:t>
        </w:r>
      </w:ins>
      <w:ins w:id="114" w:author="Nokia" w:date="2022-08-09T14:23:00Z">
        <w:r w:rsidR="002647A5">
          <w:t xml:space="preserve"> </w:t>
        </w:r>
      </w:ins>
      <w:ins w:id="115" w:author="Lars" w:date="2022-08-22T12:58:00Z">
        <w:r w:rsidR="00AA3095" w:rsidRPr="00AA3095">
          <w:t xml:space="preserve">The LMF configures the gNBs within the area of interest based on the provided serving cell-ID to start broadcast PRS, in the response the gNB provides the list of TRPs that are activated with an indication if the TRP is a MBSR. </w:t>
        </w:r>
      </w:ins>
      <w:ins w:id="116" w:author="Nokia" w:date="2022-08-09T14:23:00Z">
        <w:r w:rsidR="002647A5">
          <w:t xml:space="preserve">The UE send the UL positioning message including the positioning data captured by the UE. The data set may include one or more cell-ID(s) with positioning data associated with </w:t>
        </w:r>
      </w:ins>
      <w:ins w:id="117" w:author="Nokia" w:date="2022-08-09T14:28:00Z">
        <w:r w:rsidR="002647A5">
          <w:t>one or more</w:t>
        </w:r>
      </w:ins>
      <w:ins w:id="118" w:author="Nokia" w:date="2022-08-09T14:23:00Z">
        <w:r w:rsidR="002647A5">
          <w:t xml:space="preserve"> mobile base station relay</w:t>
        </w:r>
      </w:ins>
      <w:ins w:id="119" w:author="Nokia" w:date="2022-08-09T14:30:00Z">
        <w:r w:rsidR="002647A5">
          <w:t xml:space="preserve"> (which are known from step 0</w:t>
        </w:r>
      </w:ins>
      <w:ins w:id="120" w:author="Lars" w:date="2022-08-22T12:58:00Z">
        <w:r w:rsidR="007C1CB1" w:rsidRPr="007C1CB1">
          <w:t xml:space="preserve"> </w:t>
        </w:r>
        <w:r w:rsidR="007C1CB1" w:rsidRPr="007C1CB1">
          <w:t>or by the updated list received in this step</w:t>
        </w:r>
      </w:ins>
      <w:ins w:id="121" w:author="Nokia" w:date="2022-08-09T14:30:00Z">
        <w:r w:rsidR="002647A5">
          <w:t>)</w:t>
        </w:r>
      </w:ins>
      <w:ins w:id="122" w:author="Nokia" w:date="2022-08-09T14:23:00Z">
        <w:r w:rsidR="002647A5">
          <w:t>.</w:t>
        </w:r>
      </w:ins>
      <w:ins w:id="123" w:author="Nokia" w:date="2022-08-09T14:29:00Z">
        <w:r w:rsidR="002647A5">
          <w:t xml:space="preserve"> </w:t>
        </w:r>
      </w:ins>
      <w:ins w:id="124" w:author="Nokia" w:date="2022-08-09T14:30:00Z">
        <w:r w:rsidR="002647A5">
          <w:t>If no MBSR cell is included, the steps 4-6 are skipped.</w:t>
        </w:r>
      </w:ins>
      <w:ins w:id="125" w:author="Nokia" w:date="2022-08-09T14:25:00Z">
        <w:r w:rsidR="002647A5" w:rsidRPr="002647A5">
          <w:t xml:space="preserve"> </w:t>
        </w:r>
      </w:ins>
    </w:p>
    <w:p w14:paraId="4BD9853D" w14:textId="2BAC92F6" w:rsidR="00CB6106" w:rsidRDefault="002F046F" w:rsidP="0030089F">
      <w:pPr>
        <w:pStyle w:val="B1"/>
        <w:rPr>
          <w:ins w:id="126" w:author="Steven Xu" w:date="2022-07-18T12:47:00Z"/>
        </w:rPr>
      </w:pPr>
      <w:ins w:id="127" w:author="Nokia" w:date="2022-08-09T14:19:00Z">
        <w:r>
          <w:t>4</w:t>
        </w:r>
      </w:ins>
      <w:commentRangeStart w:id="128"/>
      <w:del w:id="129" w:author="Steven Xu" w:date="2022-07-18T12:44:00Z">
        <w:r w:rsidR="0030089F" w:rsidDel="00CB6106">
          <w:delText>2</w:delText>
        </w:r>
      </w:del>
      <w:r w:rsidR="0030089F">
        <w:t>.</w:t>
      </w:r>
      <w:r w:rsidR="0030089F">
        <w:tab/>
      </w:r>
      <w:ins w:id="130" w:author="Steven Xu" w:date="2022-07-18T12:44:00Z">
        <w:r w:rsidR="00CB6106">
          <w:t>Since the LMF know</w:t>
        </w:r>
      </w:ins>
      <w:ins w:id="131" w:author="Nokia" w:date="2022-07-18T07:43:00Z">
        <w:r w:rsidR="005F60AC">
          <w:t>s</w:t>
        </w:r>
      </w:ins>
      <w:ins w:id="132" w:author="Steven Xu" w:date="2022-07-18T12:44:00Z">
        <w:r w:rsidR="00CB6106">
          <w:t xml:space="preserve"> the TRP hosted by </w:t>
        </w:r>
      </w:ins>
      <w:ins w:id="133" w:author="Nokia" w:date="2022-07-18T07:52:00Z">
        <w:r w:rsidR="005F60AC">
          <w:t>MBSR</w:t>
        </w:r>
      </w:ins>
      <w:ins w:id="134" w:author="Nokia" w:date="2022-08-09T14:28:00Z">
        <w:r w:rsidR="002647A5">
          <w:t>(</w:t>
        </w:r>
      </w:ins>
      <w:ins w:id="135" w:author="Nokia" w:date="2022-08-09T14:27:00Z">
        <w:r w:rsidR="002647A5">
          <w:t>s</w:t>
        </w:r>
      </w:ins>
      <w:ins w:id="136" w:author="Nokia" w:date="2022-08-09T14:28:00Z">
        <w:r w:rsidR="002647A5">
          <w:t>)</w:t>
        </w:r>
      </w:ins>
      <w:ins w:id="137" w:author="Steven Xu" w:date="2022-07-18T12:44:00Z">
        <w:r w:rsidR="00CB6106">
          <w:t xml:space="preserve"> is mobile (in Step 0), the LMF initiate </w:t>
        </w:r>
      </w:ins>
      <w:ins w:id="138" w:author="Steven Xu" w:date="2022-07-18T12:45:00Z">
        <w:r w:rsidR="00CB6106">
          <w:t xml:space="preserve">a </w:t>
        </w:r>
        <w:r w:rsidR="00CB6106" w:rsidRPr="007F2F55">
          <w:t xml:space="preserve">TRP Information Exchange procedure </w:t>
        </w:r>
        <w:r w:rsidR="00CB6106">
          <w:t xml:space="preserve">to request the </w:t>
        </w:r>
      </w:ins>
      <w:ins w:id="139" w:author="Steven Xu" w:date="2022-07-18T13:08:00Z">
        <w:r w:rsidR="00DD3A14">
          <w:t>updated</w:t>
        </w:r>
      </w:ins>
      <w:ins w:id="140" w:author="Steven Xu" w:date="2022-07-18T12:45:00Z">
        <w:r w:rsidR="00CB6106">
          <w:t xml:space="preserve"> location information of the TRP</w:t>
        </w:r>
      </w:ins>
      <w:ins w:id="141" w:author="Nokia" w:date="2022-08-09T14:28:00Z">
        <w:r w:rsidR="002647A5">
          <w:t>(s)</w:t>
        </w:r>
      </w:ins>
      <w:ins w:id="142" w:author="Nokia" w:date="2022-08-09T14:39:00Z">
        <w:r w:rsidR="00DA7092">
          <w:t xml:space="preserve"> associated with MBSRs</w:t>
        </w:r>
      </w:ins>
      <w:ins w:id="143" w:author="Nokia" w:date="2022-08-10T07:29:00Z">
        <w:r w:rsidR="001F25E5">
          <w:t xml:space="preserve"> by directing the TRP information exchange messages to the </w:t>
        </w:r>
      </w:ins>
      <w:ins w:id="144" w:author="Nokia" w:date="2022-08-10T07:30:00Z">
        <w:r w:rsidR="001F25E5">
          <w:t>gNB(s) associated with the Cell ID(s)</w:t>
        </w:r>
      </w:ins>
      <w:ins w:id="145" w:author="Steven Xu" w:date="2022-07-18T12:45:00Z">
        <w:r w:rsidR="00CB6106">
          <w:t xml:space="preserve">, for example, by setting the </w:t>
        </w:r>
      </w:ins>
      <w:ins w:id="146" w:author="Steven Xu" w:date="2022-07-18T12:46:00Z">
        <w:r w:rsidR="00F21EDC">
          <w:t xml:space="preserve">NRPPa </w:t>
        </w:r>
        <w:r w:rsidR="00F21EDC" w:rsidRPr="00F21EDC">
          <w:rPr>
            <w:i/>
            <w:iCs/>
            <w:rPrChange w:id="147"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148" w:author="Steven Xu" w:date="2022-07-18T12:47:00Z">
        <w:r w:rsidR="00F21EDC">
          <w:t xml:space="preserve">CU further send a F1 TRP INFORMATION REQUEST message to </w:t>
        </w:r>
      </w:ins>
      <w:ins w:id="149" w:author="Nokia" w:date="2022-08-09T14:28:00Z">
        <w:r w:rsidR="002647A5">
          <w:t xml:space="preserve">any </w:t>
        </w:r>
      </w:ins>
      <w:ins w:id="150" w:author="Nokia" w:date="2022-07-18T07:52:00Z">
        <w:r w:rsidR="005F60AC">
          <w:t>MBSR IAB</w:t>
        </w:r>
      </w:ins>
      <w:ins w:id="151" w:author="Nokia" w:date="2022-07-18T07:53:00Z">
        <w:r w:rsidR="005F60AC">
          <w:t>-DU</w:t>
        </w:r>
      </w:ins>
      <w:ins w:id="152" w:author="Steven Xu" w:date="2022-07-18T12:47:00Z">
        <w:r w:rsidR="00F21EDC">
          <w:t xml:space="preserve">. </w:t>
        </w:r>
      </w:ins>
    </w:p>
    <w:p w14:paraId="75CFDFB1" w14:textId="19EE87F6" w:rsidR="00F21EDC" w:rsidRDefault="002F046F" w:rsidP="0030089F">
      <w:pPr>
        <w:pStyle w:val="B1"/>
        <w:rPr>
          <w:ins w:id="153" w:author="Steven Xu" w:date="2022-07-18T12:47:00Z"/>
        </w:rPr>
      </w:pPr>
      <w:ins w:id="154" w:author="Nokia" w:date="2022-08-09T14:20:00Z">
        <w:r>
          <w:t>5</w:t>
        </w:r>
      </w:ins>
      <w:ins w:id="155" w:author="Steven Xu" w:date="2022-07-18T12:47:00Z">
        <w:r w:rsidR="00F21EDC">
          <w:t xml:space="preserve">. </w:t>
        </w:r>
      </w:ins>
      <w:ins w:id="156" w:author="Nokia" w:date="2022-07-18T08:09:00Z">
        <w:r w:rsidR="009544BA">
          <w:tab/>
        </w:r>
      </w:ins>
      <w:ins w:id="157" w:author="Nokia" w:date="2022-07-18T07:54:00Z">
        <w:r w:rsidR="005F60AC">
          <w:t>T</w:t>
        </w:r>
      </w:ins>
      <w:ins w:id="158" w:author="Nokia" w:date="2022-07-18T07:53:00Z">
        <w:r w:rsidR="005F60AC">
          <w:t>he MBSR IAB-UE</w:t>
        </w:r>
      </w:ins>
      <w:ins w:id="159" w:author="Steven Xu" w:date="2022-07-18T12:47:00Z">
        <w:r w:rsidR="00F21EDC">
          <w:t xml:space="preserve"> initiate a 5GC-MO-LR procedure (as defined in 23.273</w:t>
        </w:r>
      </w:ins>
      <w:ins w:id="160" w:author="Nokia" w:date="2022-07-18T07:40:00Z">
        <w:r w:rsidR="005F60AC">
          <w:t xml:space="preserve"> [4]</w:t>
        </w:r>
      </w:ins>
      <w:ins w:id="161" w:author="Steven Xu" w:date="2022-07-18T12:47:00Z">
        <w:r w:rsidR="00F21EDC">
          <w:t xml:space="preserve"> section 6.2) to get its location information. </w:t>
        </w:r>
      </w:ins>
      <w:ins w:id="162" w:author="Steven Xu" w:date="2022-07-18T12:48:00Z">
        <w:r w:rsidR="00FD6F8B">
          <w:t xml:space="preserve">The </w:t>
        </w:r>
      </w:ins>
      <w:ins w:id="163" w:author="Nokia" w:date="2022-07-18T07:53:00Z">
        <w:r w:rsidR="005F60AC">
          <w:t>MBSR IAB-UE</w:t>
        </w:r>
      </w:ins>
      <w:ins w:id="164" w:author="Steven Xu" w:date="2022-07-18T12:48:00Z">
        <w:r w:rsidR="00FD6F8B">
          <w:t xml:space="preserve">’s location info is used by the co-located </w:t>
        </w:r>
      </w:ins>
      <w:ins w:id="165" w:author="Nokia" w:date="2022-07-18T07:53:00Z">
        <w:r w:rsidR="005F60AC">
          <w:t>MBSR IAB</w:t>
        </w:r>
      </w:ins>
      <w:ins w:id="166" w:author="Steven Xu" w:date="2022-07-18T12:48:00Z">
        <w:r w:rsidR="00FD6F8B">
          <w:t xml:space="preserve">-DU to determine the </w:t>
        </w:r>
      </w:ins>
      <w:ins w:id="167" w:author="Steven Xu" w:date="2022-07-18T13:08:00Z">
        <w:r w:rsidR="000F0C25">
          <w:t xml:space="preserve">updated </w:t>
        </w:r>
      </w:ins>
      <w:ins w:id="168" w:author="Steven Xu" w:date="2022-07-18T12:48:00Z">
        <w:r w:rsidR="00FD6F8B">
          <w:t>location for its TRP</w:t>
        </w:r>
        <w:r w:rsidR="00AC6A77">
          <w:t>.</w:t>
        </w:r>
      </w:ins>
    </w:p>
    <w:p w14:paraId="2ACD27AE" w14:textId="4DAF48D2" w:rsidR="00F21EDC" w:rsidRPr="00970232" w:rsidRDefault="002F046F" w:rsidP="0030089F">
      <w:pPr>
        <w:pStyle w:val="B1"/>
        <w:rPr>
          <w:ins w:id="169" w:author="Steven Xu" w:date="2022-07-18T12:45:00Z"/>
        </w:rPr>
      </w:pPr>
      <w:ins w:id="170" w:author="Nokia" w:date="2022-08-09T14:21:00Z">
        <w:r>
          <w:t>6</w:t>
        </w:r>
      </w:ins>
      <w:ins w:id="171" w:author="Steven Xu" w:date="2022-07-18T12:47:00Z">
        <w:r w:rsidR="00F21EDC">
          <w:t xml:space="preserve">. </w:t>
        </w:r>
      </w:ins>
      <w:ins w:id="172" w:author="Nokia" w:date="2022-07-18T07:53:00Z">
        <w:r w:rsidR="005F60AC">
          <w:t xml:space="preserve"> The MBSR IAB</w:t>
        </w:r>
      </w:ins>
      <w:ins w:id="173" w:author="Steven Xu" w:date="2022-07-18T12:48:00Z">
        <w:r w:rsidR="00FD6F8B">
          <w:t>-DU report its updated TRP</w:t>
        </w:r>
      </w:ins>
      <w:ins w:id="174" w:author="Steven Xu" w:date="2022-07-18T12:49:00Z">
        <w:r w:rsidR="00A57538">
          <w:t xml:space="preserve"> location</w:t>
        </w:r>
      </w:ins>
      <w:ins w:id="175" w:author="Steven Xu" w:date="2022-07-18T12:50:00Z">
        <w:r w:rsidR="00591007">
          <w:t>, e.g. TRP’s geo-coordinate,</w:t>
        </w:r>
      </w:ins>
      <w:ins w:id="176" w:author="Steven Xu" w:date="2022-07-18T12:49:00Z">
        <w:r w:rsidR="00A57538">
          <w:t xml:space="preserve"> to the Donor-CU, which is further forwarded to LMF</w:t>
        </w:r>
      </w:ins>
      <w:ins w:id="177" w:author="Nokia" w:date="2022-08-09T14:22:00Z">
        <w:r>
          <w:t xml:space="preserve"> </w:t>
        </w:r>
      </w:ins>
      <w:ins w:id="178"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79" w:author="Steven Xu" w:date="2022-07-18T12:49:00Z"/>
        </w:rPr>
      </w:pPr>
      <w:commentRangeStart w:id="180"/>
      <w:commentRangeStart w:id="181"/>
      <w:del w:id="182"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128"/>
      <w:r w:rsidR="005C6B12">
        <w:rPr>
          <w:rStyle w:val="CommentReference"/>
        </w:rPr>
        <w:commentReference w:id="128"/>
      </w:r>
    </w:p>
    <w:p w14:paraId="35450551" w14:textId="7315EEBE" w:rsidR="0030089F" w:rsidDel="00AA6027" w:rsidRDefault="0030089F" w:rsidP="0030089F">
      <w:pPr>
        <w:pStyle w:val="NO"/>
        <w:rPr>
          <w:del w:id="183" w:author="Steven Xu" w:date="2022-07-15T12:08:00Z"/>
        </w:rPr>
      </w:pPr>
      <w:del w:id="184"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85" w:author="Steven Xu" w:date="2022-07-15T12:08:00Z"/>
        </w:rPr>
      </w:pPr>
      <w:del w:id="186"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87" w:author="Steven Xu" w:date="2022-07-18T12:59:00Z"/>
        </w:rPr>
      </w:pPr>
      <w:del w:id="188"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commentRangeEnd w:id="180"/>
      <w:r w:rsidR="001A70B4">
        <w:rPr>
          <w:rStyle w:val="CommentReference"/>
        </w:rPr>
        <w:commentReference w:id="180"/>
      </w:r>
      <w:commentRangeEnd w:id="181"/>
      <w:r w:rsidR="007C1CB1">
        <w:rPr>
          <w:rStyle w:val="CommentReference"/>
        </w:rPr>
        <w:commentReference w:id="181"/>
      </w:r>
    </w:p>
    <w:p w14:paraId="6EE828B1" w14:textId="32AB1786" w:rsidR="0030089F" w:rsidDel="00213729" w:rsidRDefault="0030089F" w:rsidP="0030089F">
      <w:pPr>
        <w:pStyle w:val="NO"/>
        <w:rPr>
          <w:del w:id="189" w:author="Steven Xu" w:date="2022-07-18T12:59:00Z"/>
        </w:rPr>
      </w:pPr>
      <w:del w:id="190"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91" w:author="Steven Xu" w:date="2022-07-18T12:59:00Z"/>
        </w:rPr>
      </w:pPr>
      <w:del w:id="192" w:author="Steven Xu" w:date="2022-07-18T12:59:00Z">
        <w:r w:rsidDel="00213729">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93" w:author="Steven Xu" w:date="2022-07-18T12:59:00Z"/>
        </w:rPr>
      </w:pPr>
      <w:del w:id="194" w:author="Steven Xu" w:date="2022-07-18T12:59:00Z">
        <w:r w:rsidDel="00213729">
          <w:lastRenderedPageBreak/>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95" w:author="Steven Xu" w:date="2022-07-18T12:59:00Z"/>
        </w:rPr>
      </w:pPr>
      <w:del w:id="196" w:author="Steven Xu" w:date="2022-07-18T12:59:00Z">
        <w:r w:rsidDel="00213729">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97" w:author="Steven Xu" w:date="2022-07-18T12:59:00Z"/>
        </w:rPr>
      </w:pPr>
      <w:del w:id="198"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99" w:author="Steven Xu" w:date="2022-07-18T12:59:00Z"/>
        </w:rPr>
      </w:pPr>
      <w:ins w:id="200" w:author="Nokia" w:date="2022-07-20T17:27:00Z">
        <w:r>
          <w:t>7</w:t>
        </w:r>
      </w:ins>
      <w:del w:id="201"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202" w:author="Steven Xu" w:date="2022-07-18T12:59:00Z"/>
        </w:rPr>
      </w:pPr>
    </w:p>
    <w:p w14:paraId="0C5D2892" w14:textId="36402C81" w:rsidR="00213729" w:rsidRDefault="00213729">
      <w:pPr>
        <w:rPr>
          <w:ins w:id="203" w:author="Steven Xu" w:date="2022-07-18T12:59:00Z"/>
        </w:rPr>
        <w:pPrChange w:id="204" w:author="Steven Xu" w:date="2022-07-18T13:00:00Z">
          <w:pPr>
            <w:pStyle w:val="NO"/>
          </w:pPr>
        </w:pPrChange>
      </w:pPr>
      <w:ins w:id="205" w:author="Steven Xu" w:date="2022-07-18T12:59:00Z">
        <w:r>
          <w:t xml:space="preserve">There is another variation on how LMF know the </w:t>
        </w:r>
      </w:ins>
      <w:ins w:id="206" w:author="Steven Xu" w:date="2022-07-18T13:09:00Z">
        <w:r w:rsidR="000F0C25">
          <w:t>updated</w:t>
        </w:r>
      </w:ins>
      <w:ins w:id="207" w:author="Steven Xu" w:date="2022-07-18T12:59:00Z">
        <w:r>
          <w:t xml:space="preserve"> location of TRP. In current F1/NRPPa, the DU can report its TRP location as a relative location to a reference point. Current reference point is fixed and its location </w:t>
        </w:r>
      </w:ins>
      <w:ins w:id="208" w:author="Steven Xu" w:date="2022-07-18T13:11:00Z">
        <w:r w:rsidR="001361AE">
          <w:t xml:space="preserve">info </w:t>
        </w:r>
      </w:ins>
      <w:ins w:id="209" w:author="Steven Xu" w:date="2022-07-18T12:59:00Z">
        <w:r>
          <w:t xml:space="preserve">is configured by OAM.  This can be enhanced for </w:t>
        </w:r>
      </w:ins>
      <w:ins w:id="210" w:author="Nokia" w:date="2022-07-18T07:54:00Z">
        <w:r w:rsidR="005F60AC">
          <w:t>MBSR</w:t>
        </w:r>
      </w:ins>
      <w:ins w:id="211" w:author="Steven Xu" w:date="2022-07-18T12:59:00Z">
        <w:r>
          <w:t xml:space="preserve"> by using the </w:t>
        </w:r>
      </w:ins>
      <w:ins w:id="212" w:author="Nokia" w:date="2022-07-18T07:54:00Z">
        <w:r w:rsidR="005F60AC">
          <w:t>MBSR IAB-UE</w:t>
        </w:r>
      </w:ins>
      <w:ins w:id="213" w:author="Steven Xu" w:date="2022-07-18T12:59:00Z">
        <w:r>
          <w:t xml:space="preserve"> as the reference point. By knowing the reference point is </w:t>
        </w:r>
      </w:ins>
      <w:ins w:id="214" w:author="Nokia" w:date="2022-07-18T07:59:00Z">
        <w:r w:rsidR="00A34969">
          <w:t xml:space="preserve"> a </w:t>
        </w:r>
      </w:ins>
      <w:ins w:id="215" w:author="Nokia" w:date="2022-07-18T07:55:00Z">
        <w:r w:rsidR="005F60AC">
          <w:t>MBSR IAB-UE</w:t>
        </w:r>
      </w:ins>
      <w:ins w:id="216" w:author="Nokia" w:date="2022-07-18T07:59:00Z">
        <w:r w:rsidR="00A34969">
          <w:t xml:space="preserve"> (as f</w:t>
        </w:r>
      </w:ins>
      <w:ins w:id="217" w:author="Nokia" w:date="2022-07-18T08:00:00Z">
        <w:r w:rsidR="00A34969">
          <w:t>rom step 0 TRP Information exchange)</w:t>
        </w:r>
      </w:ins>
      <w:ins w:id="218" w:author="Steven Xu" w:date="2022-07-18T12:59:00Z">
        <w:r>
          <w:t xml:space="preserve">, the LMF can first initiate MT-LR to determine the location of the Reference Point (i.e. </w:t>
        </w:r>
      </w:ins>
      <w:ins w:id="219" w:author="Nokia" w:date="2022-07-18T07:54:00Z">
        <w:r w:rsidR="005F60AC">
          <w:t>MBSR IAB-UE</w:t>
        </w:r>
      </w:ins>
      <w:ins w:id="220" w:author="Steven Xu" w:date="2022-07-18T12:59:00Z">
        <w:r>
          <w:t>), then determine the TRP’s location. An example call flow is shown below.</w:t>
        </w:r>
      </w:ins>
    </w:p>
    <w:p w14:paraId="6CEA1552" w14:textId="0AB81CEB" w:rsidR="00213729" w:rsidRDefault="002647A5" w:rsidP="00213729">
      <w:pPr>
        <w:pStyle w:val="NO"/>
        <w:rPr>
          <w:ins w:id="221" w:author="Steven Xu" w:date="2022-07-18T12:59:00Z"/>
        </w:rPr>
      </w:pPr>
      <w:ins w:id="222" w:author="Steven Xu" w:date="2022-07-18T13:00:00Z">
        <w:r>
          <w:object w:dxaOrig="8805" w:dyaOrig="8070" w14:anchorId="5BABEC04">
            <v:shape id="_x0000_i1027" type="#_x0000_t75" style="width:440.4pt;height:402.6pt" o:ole="">
              <v:imagedata r:id="rId21" o:title=""/>
            </v:shape>
            <o:OLEObject Type="Embed" ProgID="Visio.Drawing.15" ShapeID="_x0000_i1027" DrawAspect="Content" ObjectID="_1722678974" r:id="rId22"/>
          </w:object>
        </w:r>
      </w:ins>
    </w:p>
    <w:p w14:paraId="581E8988" w14:textId="0F92FC8D" w:rsidR="0000285A" w:rsidRPr="007F2F55" w:rsidRDefault="0000285A" w:rsidP="0000285A">
      <w:pPr>
        <w:pStyle w:val="B1"/>
        <w:numPr>
          <w:ilvl w:val="0"/>
          <w:numId w:val="49"/>
        </w:numPr>
        <w:rPr>
          <w:ins w:id="223" w:author="Nokia" w:date="2022-08-19T11:26:00Z"/>
        </w:rPr>
      </w:pPr>
      <w:ins w:id="224" w:author="Nokia" w:date="2022-08-19T11:26:00Z">
        <w:r w:rsidRPr="007F2F55">
          <w:t xml:space="preserve">TRP Information Exchange procedure is </w:t>
        </w:r>
        <w:r>
          <w:t>triggered by OAM.</w:t>
        </w:r>
      </w:ins>
      <w:ins w:id="225" w:author="Nokia" w:date="2022-08-19T11:28:00Z">
        <w:r>
          <w:t xml:space="preserve"> </w:t>
        </w:r>
      </w:ins>
      <w:ins w:id="226" w:author="Nokia" w:date="2022-08-19T11:26:00Z">
        <w:r>
          <w:t>when the MBSR is integrated or fully migrated in the RAN</w:t>
        </w:r>
      </w:ins>
      <w:ins w:id="227" w:author="Nokia" w:date="2022-08-19T11:28:00Z">
        <w:r>
          <w:t xml:space="preserve"> at a new gNB</w:t>
        </w:r>
      </w:ins>
      <w:ins w:id="228" w:author="Nokia" w:date="2022-08-19T11:26:00Z">
        <w:r>
          <w:t>.</w:t>
        </w:r>
        <w:r w:rsidRPr="007F2F55">
          <w:t xml:space="preserve"> </w:t>
        </w:r>
        <w:r>
          <w:t xml:space="preserve">The LMF </w:t>
        </w:r>
        <w:r w:rsidRPr="007F2F55">
          <w:t>request</w:t>
        </w:r>
        <w:r>
          <w:t>s</w:t>
        </w:r>
        <w:r w:rsidRPr="007F2F55">
          <w:t xml:space="preserve"> gNB</w:t>
        </w:r>
        <w:r>
          <w:t>s</w:t>
        </w:r>
        <w:r w:rsidRPr="007F2F55">
          <w:t xml:space="preserve"> to provide detailed information (e.g. the geographical coordinates for the TRP) for TRPs hosted by </w:t>
        </w:r>
        <w:r>
          <w:t xml:space="preserve">the </w:t>
        </w:r>
        <w:r w:rsidRPr="007F2F55">
          <w:t>gNB</w:t>
        </w:r>
        <w:r>
          <w:t>s</w:t>
        </w:r>
        <w:r w:rsidRPr="007F2F55">
          <w:t xml:space="preserve">. During this procedure, the </w:t>
        </w:r>
        <w:r>
          <w:t>MBSR IAB</w:t>
        </w:r>
        <w:r w:rsidRPr="007F2F55">
          <w:t xml:space="preserve">-DU informs the Donor gNB-CU that its TRP(s) is mobile, which </w:t>
        </w:r>
        <w:r>
          <w:t>is</w:t>
        </w:r>
        <w:r w:rsidRPr="007F2F55">
          <w:t xml:space="preserve"> further forwarded to the LMF.</w:t>
        </w:r>
        <w:r>
          <w:t xml:space="preserve"> The MBSR cell ID and a </w:t>
        </w:r>
        <w:r>
          <w:lastRenderedPageBreak/>
          <w:t>permanent MBSR IAB-UE identity (MBSR ID, which may be a GPSI) which is also used to identify the MBSR UE in the UDM, is also passed to the LMF.</w:t>
        </w:r>
      </w:ins>
    </w:p>
    <w:p w14:paraId="2C2F9A71" w14:textId="1D9EABD5" w:rsidR="00AD0362" w:rsidRPr="007F2F55" w:rsidRDefault="0000285A" w:rsidP="00AD0362">
      <w:pPr>
        <w:pStyle w:val="B1"/>
        <w:ind w:firstLine="0"/>
        <w:rPr>
          <w:ins w:id="229" w:author="Steven Xu" w:date="2022-07-18T13:00:00Z"/>
        </w:rPr>
      </w:pPr>
      <w:ins w:id="230" w:author="Nokia" w:date="2022-08-19T11:27:00Z">
        <w:r w:rsidRPr="007F2F55">
          <w:t>NOTE: this procedure is typically performed before LMF initiating a position procedure for a UE</w:t>
        </w:r>
        <w:r>
          <w:t xml:space="preserve"> </w:t>
        </w:r>
        <w:r w:rsidRPr="006836F1">
          <w:rPr>
            <w:highlight w:val="yellow"/>
          </w:rPr>
          <w:t>as this is UE independent</w:t>
        </w:r>
      </w:ins>
      <w:ins w:id="231" w:author="Nokia" w:date="2022-08-19T08:24:00Z">
        <w:r w:rsidR="001965D0" w:rsidRPr="006836F1">
          <w:rPr>
            <w:highlight w:val="green"/>
          </w:rPr>
          <w:t>.</w:t>
        </w:r>
      </w:ins>
    </w:p>
    <w:p w14:paraId="3944B426" w14:textId="0C91DE91" w:rsidR="00AD0362" w:rsidRDefault="00AD0362">
      <w:pPr>
        <w:pStyle w:val="B1"/>
        <w:numPr>
          <w:ilvl w:val="0"/>
          <w:numId w:val="49"/>
        </w:numPr>
        <w:rPr>
          <w:ins w:id="232" w:author="Steven Xu" w:date="2022-07-18T13:00:00Z"/>
        </w:rPr>
        <w:pPrChange w:id="233" w:author="Steven Xu" w:date="2022-07-18T13:03:00Z">
          <w:pPr>
            <w:pStyle w:val="B1"/>
            <w:numPr>
              <w:numId w:val="48"/>
            </w:numPr>
            <w:ind w:left="644" w:hanging="360"/>
          </w:pPr>
        </w:pPrChange>
      </w:pPr>
      <w:ins w:id="234"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235" w:author="Steven Xu" w:date="2022-07-18T13:00:00Z"/>
        </w:rPr>
      </w:pPr>
      <w:ins w:id="236" w:author="Steven Xu" w:date="2022-07-18T13:00:00Z">
        <w:r>
          <w:t>NOTE 1:</w:t>
        </w:r>
        <w:r>
          <w:tab/>
          <w:t>This step may be same as the procedure for a UE served by normal gNB.</w:t>
        </w:r>
      </w:ins>
    </w:p>
    <w:p w14:paraId="2A2063BB" w14:textId="4B57701F" w:rsidR="00AD0362" w:rsidRDefault="00AD0362" w:rsidP="00AD0362">
      <w:pPr>
        <w:pStyle w:val="B1"/>
        <w:rPr>
          <w:ins w:id="237" w:author="Nokia" w:date="2022-08-09T14:36:00Z"/>
        </w:rPr>
      </w:pPr>
      <w:ins w:id="238" w:author="Steven Xu" w:date="2022-07-18T13:00:00Z">
        <w:r>
          <w:t>2.</w:t>
        </w:r>
        <w:r>
          <w:tab/>
          <w:t>The LMF, selected by the AMF serving UE, is triggered to initiate location reporting procedure for the UE. The AMF provides the LCS correlation ID and the cell-ID of the serving cell, i.e. the serving cell of the MBSR.</w:t>
        </w:r>
      </w:ins>
    </w:p>
    <w:p w14:paraId="747532C5" w14:textId="7CD6C124" w:rsidR="00DA7092" w:rsidDel="00DA7092" w:rsidRDefault="00DA7092" w:rsidP="00AD0362">
      <w:pPr>
        <w:pStyle w:val="B1"/>
        <w:rPr>
          <w:ins w:id="239" w:author="Steven Xu" w:date="2022-07-18T13:00:00Z"/>
          <w:del w:id="240" w:author="Nokia" w:date="2022-08-09T14:38:00Z"/>
        </w:rPr>
      </w:pPr>
      <w:ins w:id="241" w:author="Nokia" w:date="2022-08-09T14:36:00Z">
        <w:r>
          <w:t xml:space="preserve">3. </w:t>
        </w:r>
        <w:r>
          <w:tab/>
          <w:t>The</w:t>
        </w:r>
        <w:r w:rsidRPr="00AA6027">
          <w:t xml:space="preserve"> LMF performs the positioning procedure</w:t>
        </w:r>
        <w:r>
          <w:t xml:space="preserve">s, e.g. Step 8 of TS23.273[4] </w:t>
        </w:r>
        <w:r w:rsidRPr="00AA6027">
          <w:t>6.1.1 5GC-MT-LR procedure for the regulatory location service</w:t>
        </w:r>
        <w:r>
          <w:t xml:space="preserve">, or Step 12 of TS 23.273[4] </w:t>
        </w:r>
        <w:r w:rsidRPr="00AA6027">
          <w:t>6.1.2 5GC-MT-LR Procedure for the commercial location service</w:t>
        </w:r>
        <w:r>
          <w:t xml:space="preserve">. </w:t>
        </w:r>
      </w:ins>
      <w:ins w:id="242" w:author="Lars" w:date="2022-08-22T13:00:00Z">
        <w:r w:rsidR="00B26747" w:rsidRPr="00AA3095">
          <w:t xml:space="preserve">The LMF configures the gNBs within the area of interest based on the provided serving cell-ID to start broadcast PRS, in the response the gNB provides the list of TRPs that are activated with an indication if the TRP is a MBSR. </w:t>
        </w:r>
      </w:ins>
      <w:ins w:id="243" w:author="Nokia" w:date="2022-08-09T14:36:00Z">
        <w:r>
          <w:t>The UE send the UL positioning message including the positioning data captured by the UE. The data set may include one or more cell-ID(s) with positioning data associated with one or more mobile base station relay (which are known from step 0</w:t>
        </w:r>
      </w:ins>
      <w:ins w:id="244" w:author="Lars" w:date="2022-08-22T13:00:00Z">
        <w:r w:rsidR="00B26747" w:rsidRPr="00B26747">
          <w:t xml:space="preserve"> </w:t>
        </w:r>
        <w:r w:rsidR="00B26747" w:rsidRPr="00B26747">
          <w:t>or by the updated list received in this step</w:t>
        </w:r>
      </w:ins>
      <w:ins w:id="245" w:author="Nokia" w:date="2022-08-09T14:36:00Z">
        <w:r>
          <w:t>). If no MBSR cell is included, the steps 4-</w:t>
        </w:r>
      </w:ins>
      <w:ins w:id="246" w:author="Nokia" w:date="2022-08-09T14:38:00Z">
        <w:r>
          <w:t>5</w:t>
        </w:r>
      </w:ins>
      <w:ins w:id="247" w:author="Nokia" w:date="2022-08-09T14:36:00Z">
        <w:r>
          <w:t xml:space="preserve"> are skipped.</w:t>
        </w:r>
      </w:ins>
    </w:p>
    <w:p w14:paraId="379ECFCE" w14:textId="3412BF02" w:rsidR="00AD0362" w:rsidRDefault="00DA7092" w:rsidP="00AD0362">
      <w:pPr>
        <w:pStyle w:val="B1"/>
        <w:rPr>
          <w:ins w:id="248" w:author="Steven Xu" w:date="2022-07-18T13:00:00Z"/>
        </w:rPr>
      </w:pPr>
      <w:ins w:id="249" w:author="Nokia" w:date="2022-08-09T14:36:00Z">
        <w:r>
          <w:t>4</w:t>
        </w:r>
      </w:ins>
      <w:ins w:id="250" w:author="Steven Xu" w:date="2022-07-18T13:00:00Z">
        <w:r w:rsidR="00AD0362">
          <w:t>.</w:t>
        </w:r>
        <w:r w:rsidR="00AD0362">
          <w:tab/>
          <w:t xml:space="preserve">Since the LMF know the TRP hosted by the </w:t>
        </w:r>
      </w:ins>
      <w:ins w:id="251" w:author="Nokia" w:date="2022-07-18T07:49:00Z">
        <w:r w:rsidR="005F60AC">
          <w:t>MBSR</w:t>
        </w:r>
      </w:ins>
      <w:ins w:id="252" w:author="Steven Xu" w:date="2022-07-18T13:00:00Z">
        <w:r w:rsidR="00AD0362">
          <w:t xml:space="preserve"> is mobile (in Step 0), the LMF initiate a </w:t>
        </w:r>
      </w:ins>
      <w:ins w:id="253" w:author="Steven Xu" w:date="2022-07-18T13:02:00Z">
        <w:r w:rsidR="00340072">
          <w:t xml:space="preserve">5GC-MT-LR procedure for the </w:t>
        </w:r>
      </w:ins>
      <w:ins w:id="254" w:author="Steven Xu" w:date="2022-07-18T13:12:00Z">
        <w:r w:rsidR="00E53353">
          <w:t xml:space="preserve">Reference Point (i.e. </w:t>
        </w:r>
      </w:ins>
      <w:ins w:id="255" w:author="Nokia" w:date="2022-07-18T07:49:00Z">
        <w:r w:rsidR="005F60AC">
          <w:t>MBSR IAB-UE</w:t>
        </w:r>
      </w:ins>
      <w:ins w:id="256" w:author="Steven Xu" w:date="2022-07-18T13:12:00Z">
        <w:r w:rsidR="00E53353">
          <w:t>)</w:t>
        </w:r>
      </w:ins>
      <w:ins w:id="257" w:author="Nokia" w:date="2022-07-18T08:05:00Z">
        <w:r w:rsidR="009544BA">
          <w:t xml:space="preserve"> by using the MBSR </w:t>
        </w:r>
      </w:ins>
      <w:ins w:id="258" w:author="Nokia" w:date="2022-07-18T08:06:00Z">
        <w:r w:rsidR="009544BA">
          <w:t xml:space="preserve">ID as UE </w:t>
        </w:r>
      </w:ins>
      <w:ins w:id="259" w:author="Nokia" w:date="2022-08-10T07:24:00Z">
        <w:r w:rsidR="00D31391">
          <w:t>identity. The serving AMF is retrieved from UDM using the MBSR ID</w:t>
        </w:r>
      </w:ins>
      <w:ins w:id="260" w:author="Steven Xu" w:date="2022-07-18T13:00:00Z">
        <w:r w:rsidR="00AD0362">
          <w:t xml:space="preserve">. </w:t>
        </w:r>
      </w:ins>
    </w:p>
    <w:p w14:paraId="6296E7A1" w14:textId="36621006" w:rsidR="00AD0362" w:rsidRDefault="00DA7092" w:rsidP="00AD0362">
      <w:pPr>
        <w:pStyle w:val="B1"/>
        <w:rPr>
          <w:ins w:id="261" w:author="Steven Xu" w:date="2022-07-18T13:00:00Z"/>
        </w:rPr>
      </w:pPr>
      <w:ins w:id="262" w:author="Nokia" w:date="2022-08-09T14:36:00Z">
        <w:r>
          <w:t>5</w:t>
        </w:r>
      </w:ins>
      <w:ins w:id="263" w:author="Steven Xu" w:date="2022-07-18T13:00:00Z">
        <w:r w:rsidR="00AD0362">
          <w:t xml:space="preserve">. </w:t>
        </w:r>
      </w:ins>
      <w:ins w:id="264" w:author="Nokia" w:date="2022-07-18T08:01:00Z">
        <w:r w:rsidR="00A34969">
          <w:tab/>
          <w:t xml:space="preserve">The </w:t>
        </w:r>
      </w:ins>
      <w:ins w:id="265" w:author="Steven Xu" w:date="2022-07-18T13:03:00Z">
        <w:r w:rsidR="00340072">
          <w:t>LMF</w:t>
        </w:r>
      </w:ins>
      <w:ins w:id="266" w:author="Steven Xu" w:date="2022-07-18T13:00:00Z">
        <w:r w:rsidR="00AD0362">
          <w:t xml:space="preserve"> </w:t>
        </w:r>
      </w:ins>
      <w:ins w:id="267" w:author="Steven Xu" w:date="2022-07-18T13:02:00Z">
        <w:r w:rsidR="00340072">
          <w:t xml:space="preserve">determines the location of the </w:t>
        </w:r>
      </w:ins>
      <w:ins w:id="268" w:author="Nokia" w:date="2022-07-18T07:49:00Z">
        <w:r w:rsidR="005F60AC">
          <w:t>MBSR</w:t>
        </w:r>
      </w:ins>
      <w:ins w:id="269" w:author="Steven Xu" w:date="2022-07-18T13:02:00Z">
        <w:r w:rsidR="00340072">
          <w:t xml:space="preserve">’s TRP by using the </w:t>
        </w:r>
      </w:ins>
      <w:ins w:id="270" w:author="Steven Xu" w:date="2022-07-18T13:12:00Z">
        <w:r w:rsidR="00645CF0">
          <w:t xml:space="preserve">updated location of the Reference Point (i.e. </w:t>
        </w:r>
      </w:ins>
      <w:ins w:id="271" w:author="Steven Xu" w:date="2022-07-18T13:13:00Z">
        <w:r w:rsidR="00BD40BF">
          <w:t xml:space="preserve">the </w:t>
        </w:r>
        <w:r w:rsidR="00645CF0">
          <w:t xml:space="preserve">updated </w:t>
        </w:r>
      </w:ins>
      <w:ins w:id="272" w:author="Nokia" w:date="2022-07-18T07:49:00Z">
        <w:r w:rsidR="005F60AC">
          <w:t>MBSR</w:t>
        </w:r>
      </w:ins>
      <w:ins w:id="273" w:author="Steven Xu" w:date="2022-07-18T13:02:00Z">
        <w:r w:rsidR="00340072">
          <w:t>-MT’s positi</w:t>
        </w:r>
      </w:ins>
      <w:ins w:id="274" w:author="Steven Xu" w:date="2022-07-18T13:03:00Z">
        <w:r w:rsidR="00340072">
          <w:t>on</w:t>
        </w:r>
      </w:ins>
      <w:ins w:id="275" w:author="Steven Xu" w:date="2022-07-18T13:13:00Z">
        <w:r w:rsidR="00645CF0">
          <w:t>)</w:t>
        </w:r>
      </w:ins>
      <w:ins w:id="276" w:author="Steven Xu" w:date="2022-07-18T13:00:00Z">
        <w:r w:rsidR="00AD0362">
          <w:t>.</w:t>
        </w:r>
      </w:ins>
    </w:p>
    <w:p w14:paraId="54BD1307" w14:textId="2F9C9B76" w:rsidR="00AD0362" w:rsidRDefault="00DA7092" w:rsidP="00AD0362">
      <w:pPr>
        <w:pStyle w:val="B1"/>
        <w:rPr>
          <w:ins w:id="277" w:author="Steven Xu" w:date="2022-07-18T13:00:00Z"/>
        </w:rPr>
      </w:pPr>
      <w:ins w:id="278" w:author="Nokia" w:date="2022-08-09T14:37:00Z">
        <w:r>
          <w:t>6</w:t>
        </w:r>
      </w:ins>
      <w:ins w:id="279"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80"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81" w:name="_Toc100980701"/>
      <w:bookmarkStart w:id="282" w:name="_Toc104390069"/>
      <w:r>
        <w:t>6.7.4</w:t>
      </w:r>
      <w:r>
        <w:tab/>
        <w:t>Impacts on services, entities, and interfaces</w:t>
      </w:r>
      <w:bookmarkEnd w:id="281"/>
      <w:bookmarkEnd w:id="282"/>
    </w:p>
    <w:p w14:paraId="2270C046" w14:textId="77777777" w:rsidR="0030089F" w:rsidRDefault="0030089F" w:rsidP="0030089F">
      <w:r>
        <w:t>LMF:</w:t>
      </w:r>
    </w:p>
    <w:p w14:paraId="238E7ABE" w14:textId="276AF622" w:rsidR="00D404D8" w:rsidRDefault="0030089F" w:rsidP="0030089F">
      <w:pPr>
        <w:pStyle w:val="B1"/>
        <w:rPr>
          <w:ins w:id="283" w:author="Steven Xu" w:date="2022-07-18T13:05:00Z"/>
        </w:rPr>
      </w:pPr>
      <w:r>
        <w:t>-</w:t>
      </w:r>
      <w:r>
        <w:tab/>
      </w:r>
      <w:ins w:id="284" w:author="Steven Xu" w:date="2022-07-18T13:04:00Z">
        <w:r w:rsidR="00D404D8">
          <w:t xml:space="preserve">Support for receiving the indication that a TRP is mobile, and (optionally) the identity of the </w:t>
        </w:r>
      </w:ins>
      <w:ins w:id="285" w:author="Steven Xu" w:date="2022-07-18T13:05:00Z">
        <w:r w:rsidR="00D404D8">
          <w:t xml:space="preserve">Reference Point which is the identity of the </w:t>
        </w:r>
      </w:ins>
      <w:ins w:id="286" w:author="Nokia" w:date="2022-07-18T07:50:00Z">
        <w:r w:rsidR="005F60AC">
          <w:t xml:space="preserve">MBSR </w:t>
        </w:r>
      </w:ins>
      <w:ins w:id="287" w:author="Nokia" w:date="2022-07-18T07:49:00Z">
        <w:r w:rsidR="005F60AC">
          <w:t>IA</w:t>
        </w:r>
      </w:ins>
      <w:ins w:id="288" w:author="Nokia" w:date="2022-07-18T07:50:00Z">
        <w:r w:rsidR="005F60AC">
          <w:t>B-UE</w:t>
        </w:r>
      </w:ins>
      <w:ins w:id="289" w:author="Nokia" w:date="2022-07-18T08:06:00Z">
        <w:r w:rsidR="009544BA">
          <w:t xml:space="preserve">. </w:t>
        </w:r>
      </w:ins>
      <w:ins w:id="290" w:author="Lars" w:date="2022-08-22T13:06:00Z">
        <w:r w:rsidR="00CA030E">
          <w:t>If</w:t>
        </w:r>
      </w:ins>
      <w:ins w:id="291" w:author="Nokia" w:date="2022-07-18T08:06:00Z">
        <w:del w:id="292" w:author="Lars" w:date="2022-08-22T13:06:00Z">
          <w:r w:rsidR="009544BA" w:rsidDel="00CA030E">
            <w:delText>id</w:delText>
          </w:r>
        </w:del>
        <w:r w:rsidR="009544BA">
          <w:t xml:space="preserve"> an identity is received MT-LR is used to retrieve the </w:t>
        </w:r>
      </w:ins>
      <w:ins w:id="293" w:author="Nokia" w:date="2022-07-18T08:07:00Z">
        <w:r w:rsidR="009544BA">
          <w:t>location or the UE</w:t>
        </w:r>
      </w:ins>
      <w:ins w:id="294" w:author="Steven Xu" w:date="2022-07-18T13:05:00Z">
        <w:r w:rsidR="00D404D8">
          <w:t>.</w:t>
        </w:r>
      </w:ins>
    </w:p>
    <w:p w14:paraId="1A68C8AB" w14:textId="50734BB6" w:rsidR="00D404D8" w:rsidRDefault="00D404D8" w:rsidP="0030089F">
      <w:pPr>
        <w:pStyle w:val="B1"/>
        <w:rPr>
          <w:ins w:id="295" w:author="Steven Xu" w:date="2022-07-18T13:05:00Z"/>
        </w:rPr>
      </w:pPr>
      <w:ins w:id="296" w:author="Steven Xu" w:date="2022-07-18T13:05:00Z">
        <w:r>
          <w:t xml:space="preserve">- </w:t>
        </w:r>
        <w:r>
          <w:tab/>
          <w:t xml:space="preserve">when there is a need to use the </w:t>
        </w:r>
        <w:del w:id="297" w:author="Nokia" w:date="2022-07-18T07:50:00Z">
          <w:r w:rsidDel="005F60AC">
            <w:delText>VMR</w:delText>
          </w:r>
        </w:del>
      </w:ins>
      <w:ins w:id="298" w:author="Nokia" w:date="2022-07-18T07:50:00Z">
        <w:r w:rsidR="005F60AC">
          <w:t>MBSR</w:t>
        </w:r>
      </w:ins>
      <w:ins w:id="299" w:author="Steven Xu" w:date="2022-07-18T13:05:00Z">
        <w:r>
          <w:t>’s TRP for positing a UE, LMF initiates TRP information exchange procedure to get the updated</w:t>
        </w:r>
      </w:ins>
      <w:ins w:id="300" w:author="Steven Xu" w:date="2022-07-18T13:06:00Z">
        <w:r>
          <w:t xml:space="preserve"> location information of the </w:t>
        </w:r>
      </w:ins>
      <w:ins w:id="301" w:author="Nokia" w:date="2022-07-18T07:51:00Z">
        <w:r w:rsidR="005F60AC">
          <w:t xml:space="preserve">MBSR </w:t>
        </w:r>
      </w:ins>
      <w:ins w:id="302" w:author="Nokia" w:date="2022-07-18T07:50:00Z">
        <w:r w:rsidR="005F60AC">
          <w:t>IAB</w:t>
        </w:r>
      </w:ins>
      <w:ins w:id="303" w:author="Steven Xu" w:date="2022-07-18T13:06:00Z">
        <w:r>
          <w:t xml:space="preserve">-DU, or initiate a position procedure for the </w:t>
        </w:r>
      </w:ins>
      <w:ins w:id="304" w:author="Nokia" w:date="2022-07-18T07:51:00Z">
        <w:r w:rsidR="005F60AC">
          <w:t>MBSR IAB-UE</w:t>
        </w:r>
      </w:ins>
      <w:ins w:id="305" w:author="Steven Xu" w:date="2022-07-18T13:06:00Z">
        <w:del w:id="306" w:author="Nokia" w:date="2022-07-18T07:51:00Z">
          <w:r w:rsidDel="005F60AC">
            <w:delText>T</w:delText>
          </w:r>
        </w:del>
        <w:r>
          <w:t xml:space="preserve"> and determine the TRP location based on the </w:t>
        </w:r>
      </w:ins>
      <w:ins w:id="307" w:author="Nokia" w:date="2022-07-18T07:54:00Z">
        <w:r w:rsidR="005F60AC">
          <w:t>MBSR IAB-UE</w:t>
        </w:r>
      </w:ins>
      <w:ins w:id="308" w:author="Steven Xu" w:date="2022-07-18T13:06:00Z">
        <w:r>
          <w:t>’s location.</w:t>
        </w:r>
      </w:ins>
    </w:p>
    <w:p w14:paraId="5A8D0B21" w14:textId="5D8C7209" w:rsidR="0030089F" w:rsidDel="00AE62D7" w:rsidRDefault="0030089F" w:rsidP="0030089F">
      <w:pPr>
        <w:pStyle w:val="B1"/>
        <w:rPr>
          <w:del w:id="309" w:author="Steven Xu" w:date="2022-07-18T13:06:00Z"/>
        </w:rPr>
      </w:pPr>
      <w:del w:id="310"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311" w:author="Steven Xu" w:date="2022-07-18T13:06:00Z"/>
        </w:rPr>
      </w:pPr>
      <w:del w:id="312"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313"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468C9BC4" w:rsidR="00AE62D7" w:rsidRDefault="0030089F" w:rsidP="00AE62D7">
      <w:pPr>
        <w:pStyle w:val="B1"/>
        <w:rPr>
          <w:ins w:id="314" w:author="Steven Xu" w:date="2022-07-18T13:06:00Z"/>
        </w:rPr>
      </w:pPr>
      <w:r>
        <w:t>-</w:t>
      </w:r>
      <w:r>
        <w:tab/>
        <w:t xml:space="preserve">Support providing </w:t>
      </w:r>
      <w:ins w:id="315" w:author="Steven Xu" w:date="2022-07-18T13:06:00Z">
        <w:r w:rsidR="00AE62D7">
          <w:t xml:space="preserve">the indication that a TRP is mobile, and (optionally) the identity of the Reference Point which is the identity of the </w:t>
        </w:r>
      </w:ins>
      <w:ins w:id="316" w:author="Nokia" w:date="2022-07-18T07:54:00Z">
        <w:r w:rsidR="005F60AC">
          <w:t>MBSR IAB-UE</w:t>
        </w:r>
      </w:ins>
      <w:ins w:id="317" w:author="Steven Xu" w:date="2022-07-18T13:06:00Z">
        <w:r w:rsidR="00AE62D7">
          <w:t>.</w:t>
        </w:r>
      </w:ins>
    </w:p>
    <w:p w14:paraId="474BA7AC" w14:textId="7FEBB6AC" w:rsidR="00AE62D7" w:rsidRDefault="00AE62D7" w:rsidP="0030089F">
      <w:pPr>
        <w:pStyle w:val="B1"/>
        <w:rPr>
          <w:ins w:id="318" w:author="Steven Xu" w:date="2022-07-18T13:08:00Z"/>
        </w:rPr>
      </w:pPr>
      <w:ins w:id="319" w:author="Steven Xu" w:date="2022-07-18T13:07:00Z">
        <w:r>
          <w:t xml:space="preserve"> - </w:t>
        </w:r>
      </w:ins>
      <w:ins w:id="320" w:author="Nokia" w:date="2022-07-18T08:07:00Z">
        <w:r w:rsidR="009544BA">
          <w:tab/>
        </w:r>
      </w:ins>
      <w:ins w:id="321" w:author="Steven Xu" w:date="2022-07-18T13:07:00Z">
        <w:r>
          <w:t xml:space="preserve">when there is a request for the location of the </w:t>
        </w:r>
      </w:ins>
      <w:ins w:id="322" w:author="Nokia" w:date="2022-07-18T07:51:00Z">
        <w:r w:rsidR="005F60AC">
          <w:t>MBSR</w:t>
        </w:r>
      </w:ins>
      <w:ins w:id="323" w:author="Steven Xu" w:date="2022-07-18T13:07:00Z">
        <w:r>
          <w:t xml:space="preserve">’s TRP, initiate a MO-LR procedure for the </w:t>
        </w:r>
      </w:ins>
      <w:ins w:id="324" w:author="Nokia" w:date="2022-07-18T07:51:00Z">
        <w:r w:rsidR="005F60AC">
          <w:t>MBSR IAB UE</w:t>
        </w:r>
      </w:ins>
      <w:ins w:id="325" w:author="Steven Xu" w:date="2022-07-18T13:07:00Z">
        <w:r>
          <w:t xml:space="preserve"> and determine the location of the TRP based on the location of the </w:t>
        </w:r>
      </w:ins>
      <w:ins w:id="326" w:author="Nokia" w:date="2022-07-18T07:51:00Z">
        <w:r w:rsidR="005F60AC">
          <w:t>IAB-UE</w:t>
        </w:r>
      </w:ins>
      <w:ins w:id="327" w:author="Steven Xu" w:date="2022-07-18T13:08:00Z">
        <w:r>
          <w:t>.</w:t>
        </w:r>
      </w:ins>
    </w:p>
    <w:p w14:paraId="233BA720" w14:textId="5191A824" w:rsidR="0030089F" w:rsidDel="00AE62D7" w:rsidRDefault="0030089F" w:rsidP="0030089F">
      <w:pPr>
        <w:pStyle w:val="B1"/>
        <w:rPr>
          <w:del w:id="328" w:author="Steven Xu" w:date="2022-07-18T13:08:00Z"/>
        </w:rPr>
      </w:pPr>
      <w:del w:id="329" w:author="Steven Xu" w:date="2022-07-18T13:08:00Z">
        <w:r w:rsidDel="00AE62D7">
          <w:delText>the 5G-GUTI of the mobile base station relay to the LMF to indicate that the cell-ID/TRP is a mobile base station relay.</w:delText>
        </w:r>
      </w:del>
    </w:p>
    <w:p w14:paraId="4E50C77D" w14:textId="5BEC4365" w:rsidR="0030089F" w:rsidDel="00AE62D7" w:rsidRDefault="0030089F" w:rsidP="00B45034">
      <w:pPr>
        <w:rPr>
          <w:del w:id="330"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2"/>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128"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 w:id="180" w:author="Lars" w:date="2022-08-19T10:09:00Z" w:initials="LN">
    <w:p w14:paraId="741BEFCB" w14:textId="3F3D4CE1" w:rsidR="001A70B4" w:rsidRDefault="001A70B4">
      <w:pPr>
        <w:pStyle w:val="CommentText"/>
      </w:pPr>
      <w:r>
        <w:rPr>
          <w:rStyle w:val="CommentReference"/>
        </w:rPr>
        <w:annotationRef/>
      </w:r>
      <w:r w:rsidRPr="00643D34">
        <w:rPr>
          <w:highlight w:val="yellow"/>
        </w:rPr>
        <w:t xml:space="preserve">I think parts of this </w:t>
      </w:r>
      <w:r w:rsidR="00216065" w:rsidRPr="00643D34">
        <w:rPr>
          <w:highlight w:val="yellow"/>
        </w:rPr>
        <w:t>text should go back into the solution after the new step 2</w:t>
      </w:r>
      <w:r w:rsidR="00643D34" w:rsidRPr="00643D34">
        <w:rPr>
          <w:highlight w:val="yellow"/>
        </w:rPr>
        <w:t>.</w:t>
      </w:r>
    </w:p>
  </w:comment>
  <w:comment w:id="181" w:author="Lars" w:date="2022-08-22T12:59:00Z" w:initials="LN">
    <w:p w14:paraId="3E2F90A5" w14:textId="130AB54C" w:rsidR="007C1CB1" w:rsidRDefault="007C1CB1">
      <w:pPr>
        <w:pStyle w:val="CommentText"/>
      </w:pPr>
      <w:r>
        <w:rPr>
          <w:rStyle w:val="CommentReference"/>
        </w:rPr>
        <w:annotationRef/>
      </w:r>
      <w:r>
        <w:t xml:space="preserve">Added text into step 3 </w:t>
      </w:r>
      <w:r w:rsidR="007055C9">
        <w:t>to address my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Ex w15:paraId="741BEFCB" w15:done="0"/>
  <w15:commentEx w15:paraId="3E2F90A5" w15:paraIdParent="741BEF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Extensible w16cex:durableId="26A9DFE3" w16cex:dateUtc="2022-08-19T08:09:00Z"/>
  <w16cex:commentExtensible w16cex:durableId="26ADFC21" w16cex:dateUtc="2022-08-22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Id w16cid:paraId="741BEFCB" w16cid:durableId="26A9DFE3"/>
  <w16cid:commentId w16cid:paraId="3E2F90A5" w16cid:durableId="26ADF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67077" w14:textId="77777777" w:rsidR="004F1B0C" w:rsidRDefault="004F1B0C">
      <w:r>
        <w:separator/>
      </w:r>
    </w:p>
    <w:p w14:paraId="65F554A7" w14:textId="77777777" w:rsidR="004F1B0C" w:rsidRDefault="004F1B0C"/>
  </w:endnote>
  <w:endnote w:type="continuationSeparator" w:id="0">
    <w:p w14:paraId="72DEFD34" w14:textId="77777777" w:rsidR="004F1B0C" w:rsidRDefault="004F1B0C">
      <w:r>
        <w:continuationSeparator/>
      </w:r>
    </w:p>
    <w:p w14:paraId="6FA49AC4" w14:textId="77777777" w:rsidR="004F1B0C" w:rsidRDefault="004F1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F65A" w14:textId="77777777" w:rsidR="004F1B0C" w:rsidRDefault="004F1B0C">
      <w:r>
        <w:separator/>
      </w:r>
    </w:p>
    <w:p w14:paraId="51CDC1A5" w14:textId="77777777" w:rsidR="004F1B0C" w:rsidRDefault="004F1B0C"/>
  </w:footnote>
  <w:footnote w:type="continuationSeparator" w:id="0">
    <w:p w14:paraId="2FF9D44F" w14:textId="77777777" w:rsidR="004F1B0C" w:rsidRDefault="004F1B0C">
      <w:r>
        <w:continuationSeparator/>
      </w:r>
    </w:p>
    <w:p w14:paraId="1E529DC3" w14:textId="77777777" w:rsidR="004F1B0C" w:rsidRDefault="004F1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rggren, Anders">
    <w15:presenceInfo w15:providerId="AD" w15:userId="S::Anders.Berggren@sony.com::8e32e713-b701-4656-9d30-f07a70d6ba94"/>
  </w15:person>
  <w15:person w15:author="Lars">
    <w15:presenceInfo w15:providerId="None" w15:userId="Lars"/>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85A"/>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464E"/>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4D40"/>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734"/>
    <w:rsid w:val="00115BFB"/>
    <w:rsid w:val="001164CC"/>
    <w:rsid w:val="00116A9D"/>
    <w:rsid w:val="00116FF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871"/>
    <w:rsid w:val="001509CD"/>
    <w:rsid w:val="00150E00"/>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3F7"/>
    <w:rsid w:val="00177DE5"/>
    <w:rsid w:val="00181D27"/>
    <w:rsid w:val="0018220B"/>
    <w:rsid w:val="00183544"/>
    <w:rsid w:val="001843E5"/>
    <w:rsid w:val="001845B1"/>
    <w:rsid w:val="00185D28"/>
    <w:rsid w:val="001879D0"/>
    <w:rsid w:val="00193416"/>
    <w:rsid w:val="00193567"/>
    <w:rsid w:val="001965D0"/>
    <w:rsid w:val="00196CAD"/>
    <w:rsid w:val="001A3A97"/>
    <w:rsid w:val="001A512A"/>
    <w:rsid w:val="001A5172"/>
    <w:rsid w:val="001A53DF"/>
    <w:rsid w:val="001A56CD"/>
    <w:rsid w:val="001A5A7A"/>
    <w:rsid w:val="001A620B"/>
    <w:rsid w:val="001A62D4"/>
    <w:rsid w:val="001A70B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8F2"/>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6065"/>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75A"/>
    <w:rsid w:val="002617CF"/>
    <w:rsid w:val="0026208C"/>
    <w:rsid w:val="00262422"/>
    <w:rsid w:val="002627F7"/>
    <w:rsid w:val="00262C09"/>
    <w:rsid w:val="002641FA"/>
    <w:rsid w:val="002647A5"/>
    <w:rsid w:val="00266CBA"/>
    <w:rsid w:val="00267626"/>
    <w:rsid w:val="0027229F"/>
    <w:rsid w:val="00274899"/>
    <w:rsid w:val="0027566B"/>
    <w:rsid w:val="00275D55"/>
    <w:rsid w:val="00277F41"/>
    <w:rsid w:val="00281949"/>
    <w:rsid w:val="00281991"/>
    <w:rsid w:val="00283230"/>
    <w:rsid w:val="002854F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1F33"/>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B0C"/>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83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07A"/>
    <w:rsid w:val="00627379"/>
    <w:rsid w:val="006306D7"/>
    <w:rsid w:val="00630C4C"/>
    <w:rsid w:val="00632557"/>
    <w:rsid w:val="00635769"/>
    <w:rsid w:val="00637872"/>
    <w:rsid w:val="00641559"/>
    <w:rsid w:val="00641A67"/>
    <w:rsid w:val="00643D34"/>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5C9"/>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1645"/>
    <w:rsid w:val="00762A86"/>
    <w:rsid w:val="00763517"/>
    <w:rsid w:val="00764274"/>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CB1"/>
    <w:rsid w:val="007C1D3B"/>
    <w:rsid w:val="007C2053"/>
    <w:rsid w:val="007C3BD3"/>
    <w:rsid w:val="007C3C98"/>
    <w:rsid w:val="007C40D8"/>
    <w:rsid w:val="007C49DA"/>
    <w:rsid w:val="007C50FA"/>
    <w:rsid w:val="007C59E2"/>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7F7D35"/>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41E"/>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27A"/>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3095"/>
    <w:rsid w:val="00AA3481"/>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26747"/>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6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39D6"/>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2E"/>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DDA"/>
    <w:rsid w:val="00C9103F"/>
    <w:rsid w:val="00C92199"/>
    <w:rsid w:val="00C93A13"/>
    <w:rsid w:val="00C9557F"/>
    <w:rsid w:val="00C96C41"/>
    <w:rsid w:val="00C976C4"/>
    <w:rsid w:val="00C97809"/>
    <w:rsid w:val="00CA030E"/>
    <w:rsid w:val="00CA13D3"/>
    <w:rsid w:val="00CA1E81"/>
    <w:rsid w:val="00CA2A6D"/>
    <w:rsid w:val="00CA3E5E"/>
    <w:rsid w:val="00CA5989"/>
    <w:rsid w:val="00CA5D6C"/>
    <w:rsid w:val="00CB00BE"/>
    <w:rsid w:val="00CB04E1"/>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64F6"/>
    <w:rsid w:val="00D176E3"/>
    <w:rsid w:val="00D1771C"/>
    <w:rsid w:val="00D2140E"/>
    <w:rsid w:val="00D2209B"/>
    <w:rsid w:val="00D22A92"/>
    <w:rsid w:val="00D22C34"/>
    <w:rsid w:val="00D237CD"/>
    <w:rsid w:val="00D23EB0"/>
    <w:rsid w:val="00D24E17"/>
    <w:rsid w:val="00D25329"/>
    <w:rsid w:val="00D263B0"/>
    <w:rsid w:val="00D26651"/>
    <w:rsid w:val="00D278DA"/>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23D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2CAB"/>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2329</Words>
  <Characters>12349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Lars</cp:lastModifiedBy>
  <cp:revision>11</cp:revision>
  <cp:lastPrinted>2014-09-10T09:04:00Z</cp:lastPrinted>
  <dcterms:created xsi:type="dcterms:W3CDTF">2022-08-22T10:53:00Z</dcterms:created>
  <dcterms:modified xsi:type="dcterms:W3CDTF">2022-08-22T11:06:00Z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